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FB9" w:rsidRPr="004F1FB9" w:rsidRDefault="004F1FB9" w:rsidP="004F1FB9">
      <w:pPr>
        <w:adjustRightInd w:val="0"/>
        <w:snapToGrid w:val="0"/>
        <w:spacing w:line="360" w:lineRule="auto"/>
        <w:ind w:firstLineChars="200" w:firstLine="482"/>
        <w:rPr>
          <w:rFonts w:asciiTheme="minorEastAsia" w:hAnsiTheme="minorEastAsia" w:cs="宋体"/>
          <w:b/>
          <w:color w:val="000000"/>
          <w:kern w:val="0"/>
          <w:sz w:val="24"/>
          <w:szCs w:val="24"/>
        </w:rPr>
      </w:pPr>
      <w:r w:rsidRPr="00B65A2B">
        <w:rPr>
          <w:rFonts w:asciiTheme="minorEastAsia" w:hAnsiTheme="minorEastAsia" w:cs="宋体"/>
          <w:b/>
          <w:color w:val="000000"/>
          <w:kern w:val="0"/>
          <w:sz w:val="24"/>
          <w:szCs w:val="24"/>
        </w:rPr>
        <w:t>社会主义核心价值观</w:t>
      </w:r>
      <w:r>
        <w:rPr>
          <w:rFonts w:asciiTheme="minorEastAsia" w:hAnsiTheme="minorEastAsia" w:cs="宋体" w:hint="eastAsia"/>
          <w:b/>
          <w:color w:val="000000"/>
          <w:kern w:val="0"/>
          <w:sz w:val="24"/>
          <w:szCs w:val="24"/>
        </w:rPr>
        <w:t>：</w:t>
      </w:r>
    </w:p>
    <w:p w:rsidR="004F1FB9" w:rsidRDefault="004F1FB9" w:rsidP="004F1FB9">
      <w:pPr>
        <w:adjustRightInd w:val="0"/>
        <w:snapToGrid w:val="0"/>
        <w:spacing w:line="360" w:lineRule="auto"/>
        <w:ind w:firstLineChars="200" w:firstLine="480"/>
        <w:rPr>
          <w:rFonts w:asciiTheme="minorEastAsia" w:hAnsiTheme="minorEastAsia" w:cs="宋体"/>
          <w:color w:val="000000"/>
          <w:kern w:val="0"/>
          <w:sz w:val="24"/>
          <w:szCs w:val="24"/>
        </w:rPr>
      </w:pPr>
      <w:r w:rsidRPr="004F1FB9">
        <w:rPr>
          <w:rFonts w:asciiTheme="minorEastAsia" w:hAnsiTheme="minorEastAsia" w:cs="宋体"/>
          <w:color w:val="000000"/>
          <w:kern w:val="0"/>
          <w:sz w:val="24"/>
          <w:szCs w:val="24"/>
        </w:rPr>
        <w:t>富强、民主、文明、和谐</w:t>
      </w:r>
    </w:p>
    <w:p w:rsidR="004F1FB9" w:rsidRDefault="004F1FB9" w:rsidP="004F1FB9">
      <w:pPr>
        <w:adjustRightInd w:val="0"/>
        <w:snapToGrid w:val="0"/>
        <w:spacing w:line="360" w:lineRule="auto"/>
        <w:ind w:firstLineChars="200" w:firstLine="480"/>
        <w:rPr>
          <w:rFonts w:asciiTheme="minorEastAsia" w:hAnsiTheme="minorEastAsia" w:cs="宋体" w:hint="eastAsia"/>
          <w:color w:val="000000"/>
          <w:kern w:val="0"/>
          <w:sz w:val="24"/>
          <w:szCs w:val="24"/>
        </w:rPr>
      </w:pPr>
      <w:r w:rsidRPr="004F1FB9">
        <w:rPr>
          <w:rFonts w:asciiTheme="minorEastAsia" w:hAnsiTheme="minorEastAsia" w:cs="宋体"/>
          <w:color w:val="000000"/>
          <w:kern w:val="0"/>
          <w:sz w:val="24"/>
          <w:szCs w:val="24"/>
        </w:rPr>
        <w:t>自由、平等、公正、法治</w:t>
      </w:r>
    </w:p>
    <w:p w:rsidR="004F1FB9" w:rsidRDefault="004F1FB9" w:rsidP="004F1FB9">
      <w:pPr>
        <w:adjustRightInd w:val="0"/>
        <w:snapToGrid w:val="0"/>
        <w:spacing w:line="360" w:lineRule="auto"/>
        <w:ind w:firstLineChars="200" w:firstLine="480"/>
        <w:rPr>
          <w:rFonts w:asciiTheme="minorEastAsia" w:hAnsiTheme="minorEastAsia" w:cs="宋体"/>
          <w:color w:val="000000"/>
          <w:kern w:val="0"/>
          <w:sz w:val="24"/>
          <w:szCs w:val="24"/>
        </w:rPr>
      </w:pPr>
      <w:r w:rsidRPr="004F1FB9">
        <w:rPr>
          <w:rFonts w:asciiTheme="minorEastAsia" w:hAnsiTheme="minorEastAsia" w:cs="宋体"/>
          <w:color w:val="000000"/>
          <w:kern w:val="0"/>
          <w:sz w:val="24"/>
          <w:szCs w:val="24"/>
        </w:rPr>
        <w:t>爱国、敬业、诚信、友善</w:t>
      </w:r>
    </w:p>
    <w:p w:rsidR="004F1FB9" w:rsidRDefault="004F1FB9" w:rsidP="004F1FB9">
      <w:pPr>
        <w:adjustRightInd w:val="0"/>
        <w:snapToGrid w:val="0"/>
        <w:spacing w:line="360" w:lineRule="auto"/>
        <w:ind w:firstLineChars="200" w:firstLine="480"/>
        <w:rPr>
          <w:rFonts w:asciiTheme="minorEastAsia" w:hAnsiTheme="minorEastAsia" w:cs="宋体"/>
          <w:color w:val="000000"/>
          <w:kern w:val="0"/>
          <w:sz w:val="24"/>
          <w:szCs w:val="24"/>
        </w:rPr>
      </w:pPr>
    </w:p>
    <w:p w:rsidR="005378B2" w:rsidRPr="004F1FB9" w:rsidRDefault="004F1FB9" w:rsidP="004F1FB9">
      <w:pPr>
        <w:adjustRightInd w:val="0"/>
        <w:snapToGrid w:val="0"/>
        <w:spacing w:line="360" w:lineRule="auto"/>
        <w:ind w:firstLineChars="200" w:firstLine="480"/>
        <w:rPr>
          <w:rFonts w:asciiTheme="minorEastAsia" w:hAnsiTheme="minorEastAsia" w:cs="宋体"/>
          <w:color w:val="000000"/>
          <w:kern w:val="0"/>
          <w:sz w:val="24"/>
          <w:szCs w:val="24"/>
        </w:rPr>
      </w:pPr>
      <w:r w:rsidRPr="00B65A2B">
        <w:rPr>
          <w:rFonts w:asciiTheme="minorEastAsia" w:hAnsiTheme="minorEastAsia" w:cs="宋体"/>
          <w:color w:val="000000"/>
          <w:kern w:val="0"/>
          <w:sz w:val="24"/>
          <w:szCs w:val="24"/>
        </w:rPr>
        <w:t>一个国家的强盛，离不开精神的支撑；一个社会的发展，有赖于文明的推动；一个个人的进步，需要文化的哺育。值此中华民族正在奋力全面推进中国特色社会主义事业的伟大历程之际，2012年11月，中国共产党在十八大上正式提出，要“倡导富强、民主、文明、和谐，倡导自由、平等、公正、法治，倡导爱国、敬业、诚信、友善，积极培育社会主义核心价值观”，分别从国家、社会和个人三个层面高度概括和凝练出社会主义核心价值观的基本内容。2013年12月，中共中央办公厅印发了《关于培育和</w:t>
      </w:r>
      <w:proofErr w:type="gramStart"/>
      <w:r w:rsidRPr="00B65A2B">
        <w:rPr>
          <w:rFonts w:asciiTheme="minorEastAsia" w:hAnsiTheme="minorEastAsia" w:cs="宋体"/>
          <w:color w:val="000000"/>
          <w:kern w:val="0"/>
          <w:sz w:val="24"/>
          <w:szCs w:val="24"/>
        </w:rPr>
        <w:t>践行</w:t>
      </w:r>
      <w:proofErr w:type="gramEnd"/>
      <w:r w:rsidRPr="00B65A2B">
        <w:rPr>
          <w:rFonts w:asciiTheme="minorEastAsia" w:hAnsiTheme="minorEastAsia" w:cs="宋体"/>
          <w:color w:val="000000"/>
          <w:kern w:val="0"/>
          <w:sz w:val="24"/>
          <w:szCs w:val="24"/>
        </w:rPr>
        <w:t>社会主义核心价值观的意见》，就培育和</w:t>
      </w:r>
      <w:proofErr w:type="gramStart"/>
      <w:r w:rsidRPr="00B65A2B">
        <w:rPr>
          <w:rFonts w:asciiTheme="minorEastAsia" w:hAnsiTheme="minorEastAsia" w:cs="宋体"/>
          <w:color w:val="000000"/>
          <w:kern w:val="0"/>
          <w:sz w:val="24"/>
          <w:szCs w:val="24"/>
        </w:rPr>
        <w:t>践行</w:t>
      </w:r>
      <w:proofErr w:type="gramEnd"/>
      <w:r w:rsidRPr="00B65A2B">
        <w:rPr>
          <w:rFonts w:asciiTheme="minorEastAsia" w:hAnsiTheme="minorEastAsia" w:cs="宋体"/>
          <w:color w:val="000000"/>
          <w:kern w:val="0"/>
          <w:sz w:val="24"/>
          <w:szCs w:val="24"/>
        </w:rPr>
        <w:t>社会主义核心价值观的重要意义、指导思想、基本原则、主要要求、具体措施以及组织领导</w:t>
      </w:r>
      <w:proofErr w:type="gramStart"/>
      <w:r w:rsidRPr="00B65A2B">
        <w:rPr>
          <w:rFonts w:asciiTheme="minorEastAsia" w:hAnsiTheme="minorEastAsia" w:cs="宋体"/>
          <w:color w:val="000000"/>
          <w:kern w:val="0"/>
          <w:sz w:val="24"/>
          <w:szCs w:val="24"/>
        </w:rPr>
        <w:t>作出</w:t>
      </w:r>
      <w:proofErr w:type="gramEnd"/>
      <w:r w:rsidRPr="00B65A2B">
        <w:rPr>
          <w:rFonts w:asciiTheme="minorEastAsia" w:hAnsiTheme="minorEastAsia" w:cs="宋体"/>
          <w:color w:val="000000"/>
          <w:kern w:val="0"/>
          <w:sz w:val="24"/>
          <w:szCs w:val="24"/>
        </w:rPr>
        <w:t>全面的战略部署。社会主义核心价值观的提出，引起了全党、全社会的巨大反响和共鸣，乃至在海外也产生了一定的影响。社会主义核心价值观的凝练和提出，有着鲜明的时代背景、深刻的社会原因以及重大意义。</w:t>
      </w:r>
    </w:p>
    <w:p w:rsidR="004F1FB9" w:rsidRPr="004F1FB9" w:rsidRDefault="004F1FB9" w:rsidP="004F1FB9">
      <w:pPr>
        <w:adjustRightInd w:val="0"/>
        <w:snapToGrid w:val="0"/>
        <w:spacing w:line="360" w:lineRule="auto"/>
        <w:ind w:firstLineChars="250" w:firstLine="602"/>
        <w:rPr>
          <w:rFonts w:asciiTheme="minorEastAsia" w:hAnsiTheme="minorEastAsia" w:cs="宋体"/>
          <w:b/>
          <w:bCs/>
          <w:color w:val="000000"/>
          <w:kern w:val="0"/>
          <w:sz w:val="24"/>
          <w:szCs w:val="24"/>
        </w:rPr>
      </w:pPr>
      <w:hyperlink r:id="rId4" w:history="1">
        <w:r w:rsidRPr="00B65A2B">
          <w:rPr>
            <w:rFonts w:asciiTheme="minorEastAsia" w:hAnsiTheme="minorEastAsia" w:cs="宋体"/>
            <w:b/>
            <w:bCs/>
            <w:color w:val="000000"/>
            <w:kern w:val="0"/>
            <w:sz w:val="24"/>
            <w:szCs w:val="24"/>
          </w:rPr>
          <w:t>国家层面的价值目标：富强、民主、文明、和谐</w:t>
        </w:r>
      </w:hyperlink>
    </w:p>
    <w:p w:rsidR="004F1FB9" w:rsidRPr="004F1FB9" w:rsidRDefault="004F1FB9" w:rsidP="004F1FB9">
      <w:pPr>
        <w:adjustRightInd w:val="0"/>
        <w:snapToGrid w:val="0"/>
        <w:spacing w:line="360" w:lineRule="auto"/>
        <w:ind w:firstLineChars="250" w:firstLine="600"/>
        <w:rPr>
          <w:rFonts w:asciiTheme="minorEastAsia" w:hAnsiTheme="minorEastAsia" w:cs="宋体"/>
          <w:color w:val="000000"/>
          <w:kern w:val="0"/>
          <w:sz w:val="24"/>
          <w:szCs w:val="24"/>
        </w:rPr>
      </w:pPr>
      <w:r w:rsidRPr="00B65A2B">
        <w:rPr>
          <w:rFonts w:asciiTheme="minorEastAsia" w:hAnsiTheme="minorEastAsia" w:cs="宋体"/>
          <w:color w:val="000000"/>
          <w:kern w:val="0"/>
          <w:sz w:val="24"/>
          <w:szCs w:val="24"/>
        </w:rPr>
        <w:t>神州百年，沧海横流。近代已降，中华民族历经屈辱，而又涅槃重生。今天的中国，比历史上任何时期都更接近中华民族伟大复兴的目标。魏征在《谏太宗十思疏》中说：“求木之长者，必固其根本；欲流之远者，必</w:t>
      </w:r>
      <w:proofErr w:type="gramStart"/>
      <w:r w:rsidRPr="00B65A2B">
        <w:rPr>
          <w:rFonts w:asciiTheme="minorEastAsia" w:hAnsiTheme="minorEastAsia" w:cs="宋体"/>
          <w:color w:val="000000"/>
          <w:kern w:val="0"/>
          <w:sz w:val="24"/>
          <w:szCs w:val="24"/>
        </w:rPr>
        <w:t>浚</w:t>
      </w:r>
      <w:proofErr w:type="gramEnd"/>
      <w:r w:rsidRPr="00B65A2B">
        <w:rPr>
          <w:rFonts w:asciiTheme="minorEastAsia" w:hAnsiTheme="minorEastAsia" w:cs="宋体"/>
          <w:color w:val="000000"/>
          <w:kern w:val="0"/>
          <w:sz w:val="24"/>
          <w:szCs w:val="24"/>
        </w:rPr>
        <w:t>其源泉；思国之安者，必积其德义。”当代中国，将亿万中国人凝聚在一起的“根本”、推动我们不断前行的动力“源泉”是什么？那就是实现国家富强、民族振兴、人民幸福的中国梦。正因如此，我们才将“富强、民主、文明、和谐”作为国家层面的社会主义价值目标，并将之置于“社会主义核心价值观”的首要层面。简单地讲，“富强、民主、文明、和谐”的价值目标就是要使我们国家在经济建设上越来越富强，政治建设上越来越民主，文化建设上越来越文明，社会建设上越来越和谐。这一核心价值观集中体现了当代中国人民努力实现中华民族伟大复兴的共同愿景，是一个鼓舞士气、凝聚共识、激发活力的价值目标。</w:t>
      </w:r>
    </w:p>
    <w:p w:rsidR="004F1FB9" w:rsidRPr="004F1FB9" w:rsidRDefault="004F1FB9" w:rsidP="004F1FB9">
      <w:pPr>
        <w:adjustRightInd w:val="0"/>
        <w:snapToGrid w:val="0"/>
        <w:spacing w:line="360" w:lineRule="auto"/>
        <w:ind w:firstLineChars="200" w:firstLine="482"/>
        <w:rPr>
          <w:rFonts w:asciiTheme="minorEastAsia" w:hAnsiTheme="minorEastAsia" w:cs="宋体"/>
          <w:b/>
          <w:bCs/>
          <w:color w:val="000000"/>
          <w:kern w:val="0"/>
          <w:sz w:val="24"/>
          <w:szCs w:val="24"/>
        </w:rPr>
      </w:pPr>
      <w:hyperlink r:id="rId5" w:history="1">
        <w:r w:rsidRPr="00B65A2B">
          <w:rPr>
            <w:rFonts w:asciiTheme="minorEastAsia" w:hAnsiTheme="minorEastAsia" w:cs="宋体"/>
            <w:b/>
            <w:bCs/>
            <w:color w:val="000000"/>
            <w:kern w:val="0"/>
            <w:sz w:val="24"/>
            <w:szCs w:val="24"/>
          </w:rPr>
          <w:t>社会层面的价值取向：自由、平等、公正、法治</w:t>
        </w:r>
      </w:hyperlink>
    </w:p>
    <w:p w:rsidR="004F1FB9" w:rsidRPr="004F1FB9" w:rsidRDefault="004F1FB9" w:rsidP="004F1FB9">
      <w:pPr>
        <w:adjustRightInd w:val="0"/>
        <w:snapToGrid w:val="0"/>
        <w:spacing w:line="360" w:lineRule="auto"/>
        <w:ind w:firstLineChars="200" w:firstLine="480"/>
        <w:rPr>
          <w:rFonts w:asciiTheme="minorEastAsia" w:hAnsiTheme="minorEastAsia" w:cs="宋体"/>
          <w:color w:val="000000"/>
          <w:kern w:val="0"/>
          <w:sz w:val="24"/>
          <w:szCs w:val="24"/>
        </w:rPr>
      </w:pPr>
      <w:r w:rsidRPr="00B65A2B">
        <w:rPr>
          <w:rFonts w:asciiTheme="minorEastAsia" w:hAnsiTheme="minorEastAsia" w:cs="宋体"/>
          <w:color w:val="000000"/>
          <w:kern w:val="0"/>
          <w:sz w:val="24"/>
          <w:szCs w:val="24"/>
        </w:rPr>
        <w:t>“自由、平等、公正、法治”是社会主义核心价值观在社会层面上的价值取</w:t>
      </w:r>
      <w:r w:rsidRPr="00B65A2B">
        <w:rPr>
          <w:rFonts w:asciiTheme="minorEastAsia" w:hAnsiTheme="minorEastAsia" w:cs="宋体"/>
          <w:color w:val="000000"/>
          <w:kern w:val="0"/>
          <w:sz w:val="24"/>
          <w:szCs w:val="24"/>
        </w:rPr>
        <w:lastRenderedPageBreak/>
        <w:t>向，是立足社会集体层面对社会主义核心价值体系的高度凝练。既契合了中国特色社会主义的发展要求，又承接了中华优秀传统文化和人类文明优秀成果。促进和实现社会的自由、平等、公正、法治，有助于完善社会主义市场经济体制，激发社会活力；有助于培育现代公民社会，推进社会主义政治文明建设；有助于促进社会公平正义，使发展成果更多更公平惠及全体人民，对于建设富强民主文明和谐的社会主义现代化国家、实现中华民族伟大复兴的中国梦有重要而深远的意义。</w:t>
      </w:r>
    </w:p>
    <w:p w:rsidR="004F1FB9" w:rsidRPr="004F1FB9" w:rsidRDefault="004F1FB9" w:rsidP="004F1FB9">
      <w:pPr>
        <w:adjustRightInd w:val="0"/>
        <w:snapToGrid w:val="0"/>
        <w:spacing w:line="360" w:lineRule="auto"/>
        <w:ind w:firstLineChars="250" w:firstLine="602"/>
        <w:rPr>
          <w:rFonts w:asciiTheme="minorEastAsia" w:hAnsiTheme="minorEastAsia" w:cs="宋体"/>
          <w:b/>
          <w:bCs/>
          <w:color w:val="000000"/>
          <w:kern w:val="0"/>
          <w:sz w:val="24"/>
          <w:szCs w:val="24"/>
        </w:rPr>
      </w:pPr>
      <w:hyperlink r:id="rId6" w:history="1">
        <w:r w:rsidRPr="00B65A2B">
          <w:rPr>
            <w:rFonts w:asciiTheme="minorEastAsia" w:hAnsiTheme="minorEastAsia" w:cs="宋体"/>
            <w:b/>
            <w:bCs/>
            <w:color w:val="000000"/>
            <w:kern w:val="0"/>
            <w:sz w:val="24"/>
            <w:szCs w:val="24"/>
          </w:rPr>
          <w:t>公民层面的价值准则:</w:t>
        </w:r>
        <w:r>
          <w:rPr>
            <w:rFonts w:asciiTheme="minorEastAsia" w:hAnsiTheme="minorEastAsia" w:cs="宋体"/>
            <w:b/>
            <w:bCs/>
            <w:color w:val="000000"/>
            <w:kern w:val="0"/>
            <w:sz w:val="24"/>
            <w:szCs w:val="24"/>
          </w:rPr>
          <w:t xml:space="preserve"> </w:t>
        </w:r>
        <w:r w:rsidRPr="00B65A2B">
          <w:rPr>
            <w:rFonts w:asciiTheme="minorEastAsia" w:hAnsiTheme="minorEastAsia" w:cs="宋体"/>
            <w:b/>
            <w:bCs/>
            <w:color w:val="000000"/>
            <w:kern w:val="0"/>
            <w:sz w:val="24"/>
            <w:szCs w:val="24"/>
          </w:rPr>
          <w:t>爱国、敬业、诚信、友善</w:t>
        </w:r>
      </w:hyperlink>
    </w:p>
    <w:p w:rsidR="004F1FB9" w:rsidRDefault="004F1FB9" w:rsidP="004F1FB9">
      <w:pPr>
        <w:adjustRightInd w:val="0"/>
        <w:snapToGrid w:val="0"/>
        <w:spacing w:line="360" w:lineRule="auto"/>
        <w:ind w:firstLineChars="250" w:firstLine="600"/>
        <w:rPr>
          <w:rFonts w:asciiTheme="minorEastAsia" w:hAnsiTheme="minorEastAsia" w:cs="宋体"/>
          <w:color w:val="000000"/>
          <w:kern w:val="0"/>
          <w:sz w:val="24"/>
          <w:szCs w:val="24"/>
        </w:rPr>
      </w:pPr>
      <w:r w:rsidRPr="00B65A2B">
        <w:rPr>
          <w:rFonts w:asciiTheme="minorEastAsia" w:hAnsiTheme="minorEastAsia" w:cs="宋体"/>
          <w:color w:val="000000"/>
          <w:kern w:val="0"/>
          <w:sz w:val="24"/>
          <w:szCs w:val="24"/>
        </w:rPr>
        <w:t>缺少了全体社会成员的共同努力，健康社会风尚的形成就无从谈起；没有个体公民道德素质的提升，社会风气的净化便是空中楼阁；不改善普通中国人的情操修养，全民族精神气质的升华也会遥遥无期。共性需要表现为个性，普遍需要具体到个别，社会主义核心价值观不能缺失公民层面的价值准则。国家富强、民族振兴、人民幸福的中国梦，向每一个中国公民都提出了爱国、敬业、诚信、友善的道德要求。</w:t>
      </w:r>
    </w:p>
    <w:p w:rsidR="0063459E" w:rsidRDefault="0063459E" w:rsidP="004F1FB9">
      <w:pPr>
        <w:adjustRightInd w:val="0"/>
        <w:snapToGrid w:val="0"/>
        <w:spacing w:line="360" w:lineRule="auto"/>
        <w:ind w:firstLineChars="250" w:firstLine="600"/>
        <w:rPr>
          <w:rFonts w:asciiTheme="minorEastAsia" w:hAnsiTheme="minorEastAsia" w:cs="宋体"/>
          <w:color w:val="000000"/>
          <w:kern w:val="0"/>
          <w:sz w:val="24"/>
          <w:szCs w:val="24"/>
        </w:rPr>
      </w:pPr>
    </w:p>
    <w:p w:rsidR="0063459E" w:rsidRDefault="0063459E" w:rsidP="004F1FB9">
      <w:pPr>
        <w:adjustRightInd w:val="0"/>
        <w:snapToGrid w:val="0"/>
        <w:spacing w:line="360" w:lineRule="auto"/>
        <w:ind w:firstLineChars="250" w:firstLine="600"/>
        <w:rPr>
          <w:rFonts w:asciiTheme="minorEastAsia" w:hAnsiTheme="minorEastAsia" w:cs="宋体"/>
          <w:color w:val="000000"/>
          <w:kern w:val="0"/>
          <w:sz w:val="24"/>
          <w:szCs w:val="24"/>
        </w:rPr>
      </w:pPr>
    </w:p>
    <w:p w:rsidR="0063459E" w:rsidRPr="0063459E" w:rsidRDefault="0063459E" w:rsidP="0063459E">
      <w:pPr>
        <w:adjustRightInd w:val="0"/>
        <w:snapToGrid w:val="0"/>
        <w:spacing w:line="360" w:lineRule="auto"/>
        <w:ind w:firstLineChars="650" w:firstLine="2082"/>
        <w:rPr>
          <w:rFonts w:ascii="华文中宋" w:eastAsia="华文中宋" w:hAnsi="华文中宋" w:hint="eastAsia"/>
          <w:b/>
          <w:color w:val="333333"/>
          <w:sz w:val="32"/>
          <w:szCs w:val="32"/>
        </w:rPr>
      </w:pPr>
      <w:r w:rsidRPr="0063459E">
        <w:rPr>
          <w:rFonts w:ascii="华文中宋" w:eastAsia="华文中宋" w:hAnsi="华文中宋" w:hint="eastAsia"/>
          <w:b/>
          <w:color w:val="333333"/>
          <w:sz w:val="32"/>
          <w:szCs w:val="32"/>
        </w:rPr>
        <w:t>关于</w:t>
      </w:r>
      <w:r w:rsidRPr="0063459E">
        <w:rPr>
          <w:rFonts w:ascii="华文中宋" w:eastAsia="华文中宋" w:hAnsi="华文中宋" w:hint="eastAsia"/>
          <w:b/>
          <w:color w:val="333333"/>
          <w:sz w:val="32"/>
          <w:szCs w:val="32"/>
        </w:rPr>
        <w:t>社会</w:t>
      </w:r>
      <w:r w:rsidRPr="0063459E">
        <w:rPr>
          <w:rFonts w:ascii="华文中宋" w:eastAsia="华文中宋" w:hAnsi="华文中宋"/>
          <w:b/>
          <w:color w:val="333333"/>
          <w:sz w:val="32"/>
          <w:szCs w:val="32"/>
        </w:rPr>
        <w:t>主义</w:t>
      </w:r>
      <w:r w:rsidRPr="0063459E">
        <w:rPr>
          <w:rFonts w:ascii="华文中宋" w:eastAsia="华文中宋" w:hAnsi="华文中宋" w:hint="eastAsia"/>
          <w:b/>
          <w:color w:val="333333"/>
          <w:sz w:val="32"/>
          <w:szCs w:val="32"/>
        </w:rPr>
        <w:t>核心价值观的论述</w:t>
      </w:r>
      <w:bookmarkStart w:id="0" w:name="_GoBack"/>
      <w:bookmarkEnd w:id="0"/>
    </w:p>
    <w:p w:rsidR="0063459E" w:rsidRPr="0063459E" w:rsidRDefault="0063459E" w:rsidP="0063459E">
      <w:pPr>
        <w:widowControl/>
        <w:adjustRightInd w:val="0"/>
        <w:snapToGrid w:val="0"/>
        <w:spacing w:line="360" w:lineRule="auto"/>
        <w:ind w:firstLineChars="200" w:firstLine="480"/>
        <w:rPr>
          <w:rFonts w:asciiTheme="minorEastAsia" w:hAnsiTheme="minorEastAsia" w:cs="宋体"/>
          <w:color w:val="000000"/>
          <w:kern w:val="0"/>
          <w:sz w:val="24"/>
          <w:szCs w:val="24"/>
        </w:rPr>
      </w:pPr>
      <w:r w:rsidRPr="0063459E">
        <w:rPr>
          <w:rFonts w:asciiTheme="minorEastAsia" w:hAnsiTheme="minorEastAsia" w:cs="宋体" w:hint="eastAsia"/>
          <w:color w:val="000000"/>
          <w:kern w:val="0"/>
          <w:sz w:val="24"/>
          <w:szCs w:val="24"/>
        </w:rPr>
        <w:t>文化是一个民族的灵魂，价值观是文化的核心。对一个国家而言，有什么样的价值观就会建设什么样的社会；对一个人而言，有什么样的价值观就会有什么样的人生。习近平同志高度重视培育和</w:t>
      </w:r>
      <w:proofErr w:type="gramStart"/>
      <w:r w:rsidRPr="0063459E">
        <w:rPr>
          <w:rFonts w:asciiTheme="minorEastAsia" w:hAnsiTheme="minorEastAsia" w:cs="宋体" w:hint="eastAsia"/>
          <w:color w:val="000000"/>
          <w:kern w:val="0"/>
          <w:sz w:val="24"/>
          <w:szCs w:val="24"/>
        </w:rPr>
        <w:t>践行</w:t>
      </w:r>
      <w:proofErr w:type="gramEnd"/>
      <w:r w:rsidRPr="0063459E">
        <w:rPr>
          <w:rFonts w:asciiTheme="minorEastAsia" w:hAnsiTheme="minorEastAsia" w:cs="宋体" w:hint="eastAsia"/>
          <w:color w:val="000000"/>
          <w:kern w:val="0"/>
          <w:sz w:val="24"/>
          <w:szCs w:val="24"/>
        </w:rPr>
        <w:t>社会主义核心价值观，多次</w:t>
      </w:r>
      <w:proofErr w:type="gramStart"/>
      <w:r w:rsidRPr="0063459E">
        <w:rPr>
          <w:rFonts w:asciiTheme="minorEastAsia" w:hAnsiTheme="minorEastAsia" w:cs="宋体" w:hint="eastAsia"/>
          <w:color w:val="000000"/>
          <w:kern w:val="0"/>
          <w:sz w:val="24"/>
          <w:szCs w:val="24"/>
        </w:rPr>
        <w:t>作出</w:t>
      </w:r>
      <w:proofErr w:type="gramEnd"/>
      <w:r w:rsidRPr="0063459E">
        <w:rPr>
          <w:rFonts w:asciiTheme="minorEastAsia" w:hAnsiTheme="minorEastAsia" w:cs="宋体" w:hint="eastAsia"/>
          <w:color w:val="000000"/>
          <w:kern w:val="0"/>
          <w:sz w:val="24"/>
          <w:szCs w:val="24"/>
        </w:rPr>
        <w:t>重要论述、提出明确要求。他领导起草的党的十八大报告提出，倡导富强、民主、文明、和谐，倡导自由、平等、公正、法治，倡导爱国、敬业、诚信、友善，积极培育和</w:t>
      </w:r>
      <w:proofErr w:type="gramStart"/>
      <w:r w:rsidRPr="0063459E">
        <w:rPr>
          <w:rFonts w:asciiTheme="minorEastAsia" w:hAnsiTheme="minorEastAsia" w:cs="宋体" w:hint="eastAsia"/>
          <w:color w:val="000000"/>
          <w:kern w:val="0"/>
          <w:sz w:val="24"/>
          <w:szCs w:val="24"/>
        </w:rPr>
        <w:t>践行</w:t>
      </w:r>
      <w:proofErr w:type="gramEnd"/>
      <w:r w:rsidRPr="0063459E">
        <w:rPr>
          <w:rFonts w:asciiTheme="minorEastAsia" w:hAnsiTheme="minorEastAsia" w:cs="宋体" w:hint="eastAsia"/>
          <w:color w:val="000000"/>
          <w:kern w:val="0"/>
          <w:sz w:val="24"/>
          <w:szCs w:val="24"/>
        </w:rPr>
        <w:t>社会主义核心价值观。这一论述把涉及国家、社会、公民的价值要求融为一体，既体现了社会主义的本质要求，继承了中华优秀传统文化，也吸收了世界文明的有益成果，体现了鲜明的时代精神，对我们培育和</w:t>
      </w:r>
      <w:proofErr w:type="gramStart"/>
      <w:r w:rsidRPr="0063459E">
        <w:rPr>
          <w:rFonts w:asciiTheme="minorEastAsia" w:hAnsiTheme="minorEastAsia" w:cs="宋体" w:hint="eastAsia"/>
          <w:color w:val="000000"/>
          <w:kern w:val="0"/>
          <w:sz w:val="24"/>
          <w:szCs w:val="24"/>
        </w:rPr>
        <w:t>践行</w:t>
      </w:r>
      <w:proofErr w:type="gramEnd"/>
      <w:r w:rsidRPr="0063459E">
        <w:rPr>
          <w:rFonts w:asciiTheme="minorEastAsia" w:hAnsiTheme="minorEastAsia" w:cs="宋体" w:hint="eastAsia"/>
          <w:color w:val="000000"/>
          <w:kern w:val="0"/>
          <w:sz w:val="24"/>
          <w:szCs w:val="24"/>
        </w:rPr>
        <w:t>社会主义核心价值观，推进社会文化建设，具有直接的指导意义。</w:t>
      </w:r>
    </w:p>
    <w:p w:rsidR="0063459E" w:rsidRPr="0063459E" w:rsidRDefault="0063459E" w:rsidP="0063459E">
      <w:pPr>
        <w:widowControl/>
        <w:adjustRightInd w:val="0"/>
        <w:snapToGrid w:val="0"/>
        <w:spacing w:line="360" w:lineRule="auto"/>
        <w:ind w:firstLineChars="200" w:firstLine="480"/>
        <w:rPr>
          <w:rFonts w:asciiTheme="minorEastAsia" w:hAnsiTheme="minorEastAsia" w:cs="宋体" w:hint="eastAsia"/>
          <w:color w:val="000000"/>
          <w:kern w:val="0"/>
          <w:sz w:val="24"/>
          <w:szCs w:val="24"/>
        </w:rPr>
      </w:pPr>
      <w:r w:rsidRPr="0063459E">
        <w:rPr>
          <w:rFonts w:asciiTheme="minorEastAsia" w:hAnsiTheme="minorEastAsia" w:cs="宋体" w:hint="eastAsia"/>
          <w:color w:val="000000"/>
          <w:kern w:val="0"/>
          <w:sz w:val="24"/>
          <w:szCs w:val="24"/>
        </w:rPr>
        <w:t>在传统文化中汲取丰厚营养</w:t>
      </w:r>
    </w:p>
    <w:p w:rsidR="0063459E" w:rsidRPr="0063459E" w:rsidRDefault="0063459E" w:rsidP="0063459E">
      <w:pPr>
        <w:widowControl/>
        <w:adjustRightInd w:val="0"/>
        <w:snapToGrid w:val="0"/>
        <w:spacing w:line="360" w:lineRule="auto"/>
        <w:ind w:firstLineChars="200" w:firstLine="480"/>
        <w:rPr>
          <w:rFonts w:asciiTheme="minorEastAsia" w:hAnsiTheme="minorEastAsia" w:cs="宋体" w:hint="eastAsia"/>
          <w:color w:val="000000"/>
          <w:kern w:val="0"/>
          <w:sz w:val="24"/>
          <w:szCs w:val="24"/>
        </w:rPr>
      </w:pPr>
      <w:r w:rsidRPr="0063459E">
        <w:rPr>
          <w:rFonts w:asciiTheme="minorEastAsia" w:hAnsiTheme="minorEastAsia" w:cs="宋体" w:hint="eastAsia"/>
          <w:color w:val="000000"/>
          <w:kern w:val="0"/>
          <w:sz w:val="24"/>
          <w:szCs w:val="24"/>
        </w:rPr>
        <w:t>习近平同志讲，每个时代都有每个时代的精神，每个时代都有每个时代的价值观。但是，每个时代的精神和价值观都有其传统文化的渊源和基因。因为传统</w:t>
      </w:r>
      <w:r w:rsidRPr="0063459E">
        <w:rPr>
          <w:rFonts w:asciiTheme="minorEastAsia" w:hAnsiTheme="minorEastAsia" w:cs="宋体" w:hint="eastAsia"/>
          <w:color w:val="000000"/>
          <w:kern w:val="0"/>
          <w:sz w:val="24"/>
          <w:szCs w:val="24"/>
        </w:rPr>
        <w:lastRenderedPageBreak/>
        <w:t>文化中包含着人们在处理人与自然关系、人与社会关系、</w:t>
      </w:r>
      <w:proofErr w:type="gramStart"/>
      <w:r w:rsidRPr="0063459E">
        <w:rPr>
          <w:rFonts w:asciiTheme="minorEastAsia" w:hAnsiTheme="minorEastAsia" w:cs="宋体" w:hint="eastAsia"/>
          <w:color w:val="000000"/>
          <w:kern w:val="0"/>
          <w:sz w:val="24"/>
          <w:szCs w:val="24"/>
        </w:rPr>
        <w:t>人完善</w:t>
      </w:r>
      <w:proofErr w:type="gramEnd"/>
      <w:r w:rsidRPr="0063459E">
        <w:rPr>
          <w:rFonts w:asciiTheme="minorEastAsia" w:hAnsiTheme="minorEastAsia" w:cs="宋体" w:hint="eastAsia"/>
          <w:color w:val="000000"/>
          <w:kern w:val="0"/>
          <w:sz w:val="24"/>
          <w:szCs w:val="24"/>
        </w:rPr>
        <w:t>自身过程中凝结成的一般经验和模式，包含着反映这种经验和模式的理念和价值观。人们不可能脱离这些物质和精神遗产的影响，更不会排斥其中有益的养分。</w:t>
      </w:r>
    </w:p>
    <w:p w:rsidR="0063459E" w:rsidRPr="0063459E" w:rsidRDefault="0063459E" w:rsidP="0063459E">
      <w:pPr>
        <w:widowControl/>
        <w:adjustRightInd w:val="0"/>
        <w:snapToGrid w:val="0"/>
        <w:spacing w:line="360" w:lineRule="auto"/>
        <w:ind w:firstLineChars="200" w:firstLine="480"/>
        <w:rPr>
          <w:rFonts w:asciiTheme="minorEastAsia" w:hAnsiTheme="minorEastAsia" w:cs="宋体" w:hint="eastAsia"/>
          <w:color w:val="000000"/>
          <w:kern w:val="0"/>
          <w:sz w:val="24"/>
          <w:szCs w:val="24"/>
        </w:rPr>
      </w:pPr>
      <w:r w:rsidRPr="0063459E">
        <w:rPr>
          <w:rFonts w:asciiTheme="minorEastAsia" w:hAnsiTheme="minorEastAsia" w:cs="宋体" w:hint="eastAsia"/>
          <w:color w:val="000000"/>
          <w:kern w:val="0"/>
          <w:sz w:val="24"/>
          <w:szCs w:val="24"/>
        </w:rPr>
        <w:t>正如习近平同志所言，中华文明绵延数千年，有其独特的价值体系。中华优秀传统文化已经成为中华民族的基因，植根于中国人内心，潜移默化影响着中国人的思维方式和行为方式。不忘历史才能开辟未来，善于继承才能善于创新。当代的社会主义核心价值观自然包含着先人留给我们的丰富的精神食粮，如：“天下兴亡，匹夫有责”的爱国情怀；“言必信，行必果”的诚信准则；“己所不欲，勿施于人”的与人为善的态度；“和而不同”的包容精神，等等。这些内容已经融入我们今天倡导的爱国、诚信、友善、公正等理念之中，以当代价值观的方式继承下来。</w:t>
      </w:r>
    </w:p>
    <w:p w:rsidR="0063459E" w:rsidRPr="0063459E" w:rsidRDefault="0063459E" w:rsidP="0063459E">
      <w:pPr>
        <w:widowControl/>
        <w:adjustRightInd w:val="0"/>
        <w:snapToGrid w:val="0"/>
        <w:spacing w:line="360" w:lineRule="auto"/>
        <w:ind w:firstLineChars="200" w:firstLine="480"/>
        <w:rPr>
          <w:rFonts w:asciiTheme="minorEastAsia" w:hAnsiTheme="minorEastAsia" w:cs="宋体" w:hint="eastAsia"/>
          <w:color w:val="000000"/>
          <w:kern w:val="0"/>
          <w:sz w:val="24"/>
          <w:szCs w:val="24"/>
        </w:rPr>
      </w:pPr>
      <w:r w:rsidRPr="0063459E">
        <w:rPr>
          <w:rFonts w:asciiTheme="minorEastAsia" w:hAnsiTheme="minorEastAsia" w:cs="宋体" w:hint="eastAsia"/>
          <w:color w:val="000000"/>
          <w:kern w:val="0"/>
          <w:sz w:val="24"/>
          <w:szCs w:val="24"/>
        </w:rPr>
        <w:t>“近代以来中国人民上下求索、历经千辛万苦确定的理想和信念，也承载着每个人的美好愿景。”习近平同志的话告诉我们，中华民族5000年的优秀传统文化，是我们进行社会主义建设的宝贵财富，是我们进行文化创新的珍稀资源，是我们确立文化自信的坚实根基。我们要在继承的基础上创新，保持中华民族优秀文化的连续性和稳定性；我们要在发展中坚持，维护好中华民族独特的精神家园；我们要学会扬弃，让优秀传统文化在我们这一代人手中传承和升华，使我们党真正成为中华民族的先锋队。</w:t>
      </w:r>
    </w:p>
    <w:p w:rsidR="0063459E" w:rsidRPr="0063459E" w:rsidRDefault="0063459E" w:rsidP="0063459E">
      <w:pPr>
        <w:widowControl/>
        <w:adjustRightInd w:val="0"/>
        <w:snapToGrid w:val="0"/>
        <w:spacing w:line="360" w:lineRule="auto"/>
        <w:ind w:firstLineChars="200" w:firstLine="480"/>
        <w:rPr>
          <w:rFonts w:asciiTheme="minorEastAsia" w:hAnsiTheme="minorEastAsia" w:cs="宋体" w:hint="eastAsia"/>
          <w:color w:val="000000"/>
          <w:kern w:val="0"/>
          <w:sz w:val="24"/>
          <w:szCs w:val="24"/>
        </w:rPr>
      </w:pPr>
      <w:r w:rsidRPr="0063459E">
        <w:rPr>
          <w:rFonts w:asciiTheme="minorEastAsia" w:hAnsiTheme="minorEastAsia" w:cs="宋体" w:hint="eastAsia"/>
          <w:color w:val="000000"/>
          <w:kern w:val="0"/>
          <w:sz w:val="24"/>
          <w:szCs w:val="24"/>
        </w:rPr>
        <w:t>在价值多元中寻求共识</w:t>
      </w:r>
    </w:p>
    <w:p w:rsidR="0063459E" w:rsidRPr="0063459E" w:rsidRDefault="0063459E" w:rsidP="0063459E">
      <w:pPr>
        <w:widowControl/>
        <w:adjustRightInd w:val="0"/>
        <w:snapToGrid w:val="0"/>
        <w:spacing w:line="360" w:lineRule="auto"/>
        <w:ind w:firstLineChars="200" w:firstLine="480"/>
        <w:rPr>
          <w:rFonts w:asciiTheme="minorEastAsia" w:hAnsiTheme="minorEastAsia" w:cs="宋体" w:hint="eastAsia"/>
          <w:color w:val="000000"/>
          <w:kern w:val="0"/>
          <w:sz w:val="24"/>
          <w:szCs w:val="24"/>
        </w:rPr>
      </w:pPr>
      <w:r w:rsidRPr="0063459E">
        <w:rPr>
          <w:rFonts w:asciiTheme="minorEastAsia" w:hAnsiTheme="minorEastAsia" w:cs="宋体" w:hint="eastAsia"/>
          <w:color w:val="000000"/>
          <w:kern w:val="0"/>
          <w:sz w:val="24"/>
          <w:szCs w:val="24"/>
        </w:rPr>
        <w:t>弘扬社会主义核心价值观首先必须认清改革带来的经济体制的深刻变革，社会结构的深刻变动，利益格局的深刻调整所导致的社会分化，认清由此形成的新的价值关系和价值诉求，直面发展中的问题，找到最大公约数。</w:t>
      </w:r>
    </w:p>
    <w:p w:rsidR="0063459E" w:rsidRPr="0063459E" w:rsidRDefault="0063459E" w:rsidP="0063459E">
      <w:pPr>
        <w:widowControl/>
        <w:adjustRightInd w:val="0"/>
        <w:snapToGrid w:val="0"/>
        <w:spacing w:line="360" w:lineRule="auto"/>
        <w:ind w:firstLineChars="200" w:firstLine="480"/>
        <w:rPr>
          <w:rFonts w:asciiTheme="minorEastAsia" w:hAnsiTheme="minorEastAsia" w:cs="宋体" w:hint="eastAsia"/>
          <w:color w:val="000000"/>
          <w:kern w:val="0"/>
          <w:sz w:val="24"/>
          <w:szCs w:val="24"/>
        </w:rPr>
      </w:pPr>
      <w:r w:rsidRPr="0063459E">
        <w:rPr>
          <w:rFonts w:asciiTheme="minorEastAsia" w:hAnsiTheme="minorEastAsia" w:cs="宋体" w:hint="eastAsia"/>
          <w:color w:val="000000"/>
          <w:kern w:val="0"/>
          <w:sz w:val="24"/>
          <w:szCs w:val="24"/>
        </w:rPr>
        <w:t>懂得了社会主义初级阶段价值关系的多样性，才会理解社会主义初级阶段思想观念的多样性，才能正确认识多样化观念的合理性。要处理</w:t>
      </w:r>
      <w:proofErr w:type="gramStart"/>
      <w:r w:rsidRPr="0063459E">
        <w:rPr>
          <w:rFonts w:asciiTheme="minorEastAsia" w:hAnsiTheme="minorEastAsia" w:cs="宋体" w:hint="eastAsia"/>
          <w:color w:val="000000"/>
          <w:kern w:val="0"/>
          <w:sz w:val="24"/>
          <w:szCs w:val="24"/>
        </w:rPr>
        <w:t>好核心</w:t>
      </w:r>
      <w:proofErr w:type="gramEnd"/>
      <w:r w:rsidRPr="0063459E">
        <w:rPr>
          <w:rFonts w:asciiTheme="minorEastAsia" w:hAnsiTheme="minorEastAsia" w:cs="宋体" w:hint="eastAsia"/>
          <w:color w:val="000000"/>
          <w:kern w:val="0"/>
          <w:sz w:val="24"/>
          <w:szCs w:val="24"/>
        </w:rPr>
        <w:t>价值观与多样化追求的关系，发挥核心价值观的统领作用，必须做好两方面的工作。一是确证多样化追求的合理性，同时，划定利益的界限。二是引导多样主体认同核心价值观，通过法规、教育、宣传等多种手段，使社会成员认识到，核心价值观不是凌驾于社会之上的东西，其实质是社会成员共同利益的反映，是社会成员利益的“最大公约数”，如诚信是减少交易成本的最好办法，善良是滋润每个人身心的心灵鸡汤，等等。明白这些道理，社会成员就应当自觉地认同社会的核心价值观，</w:t>
      </w:r>
      <w:r w:rsidRPr="0063459E">
        <w:rPr>
          <w:rFonts w:asciiTheme="minorEastAsia" w:hAnsiTheme="minorEastAsia" w:cs="宋体" w:hint="eastAsia"/>
          <w:color w:val="000000"/>
          <w:kern w:val="0"/>
          <w:sz w:val="24"/>
          <w:szCs w:val="24"/>
        </w:rPr>
        <w:lastRenderedPageBreak/>
        <w:t>认同社会核心价值观的评判标准。这样，既减少了与社会利益的冲突，又更有利于实现自己的利益。由此，用社会主义核心价值观引领多样化追求合理发展，逐步实现个人与社会的稳定和谐的社会关系，既激发了多样主体的奋斗活力，又促进了社会整体的和谐进步。</w:t>
      </w:r>
    </w:p>
    <w:p w:rsidR="0063459E" w:rsidRPr="0063459E" w:rsidRDefault="0063459E" w:rsidP="0063459E">
      <w:pPr>
        <w:widowControl/>
        <w:adjustRightInd w:val="0"/>
        <w:snapToGrid w:val="0"/>
        <w:spacing w:line="360" w:lineRule="auto"/>
        <w:ind w:firstLineChars="200" w:firstLine="480"/>
        <w:rPr>
          <w:rFonts w:asciiTheme="minorEastAsia" w:hAnsiTheme="minorEastAsia" w:cs="宋体" w:hint="eastAsia"/>
          <w:color w:val="000000"/>
          <w:kern w:val="0"/>
          <w:sz w:val="24"/>
          <w:szCs w:val="24"/>
        </w:rPr>
      </w:pPr>
      <w:r w:rsidRPr="0063459E">
        <w:rPr>
          <w:rFonts w:asciiTheme="minorEastAsia" w:hAnsiTheme="minorEastAsia" w:cs="宋体" w:hint="eastAsia"/>
          <w:color w:val="000000"/>
          <w:kern w:val="0"/>
          <w:sz w:val="24"/>
          <w:szCs w:val="24"/>
        </w:rPr>
        <w:t>在交流</w:t>
      </w:r>
      <w:proofErr w:type="gramStart"/>
      <w:r w:rsidRPr="0063459E">
        <w:rPr>
          <w:rFonts w:asciiTheme="minorEastAsia" w:hAnsiTheme="minorEastAsia" w:cs="宋体" w:hint="eastAsia"/>
          <w:color w:val="000000"/>
          <w:kern w:val="0"/>
          <w:sz w:val="24"/>
          <w:szCs w:val="24"/>
        </w:rPr>
        <w:t>互鉴中共建人类</w:t>
      </w:r>
      <w:proofErr w:type="gramEnd"/>
      <w:r w:rsidRPr="0063459E">
        <w:rPr>
          <w:rFonts w:asciiTheme="minorEastAsia" w:hAnsiTheme="minorEastAsia" w:cs="宋体" w:hint="eastAsia"/>
          <w:color w:val="000000"/>
          <w:kern w:val="0"/>
          <w:sz w:val="24"/>
          <w:szCs w:val="24"/>
        </w:rPr>
        <w:t>文明</w:t>
      </w:r>
    </w:p>
    <w:p w:rsidR="0063459E" w:rsidRPr="0063459E" w:rsidRDefault="0063459E" w:rsidP="0063459E">
      <w:pPr>
        <w:widowControl/>
        <w:adjustRightInd w:val="0"/>
        <w:snapToGrid w:val="0"/>
        <w:spacing w:line="360" w:lineRule="auto"/>
        <w:ind w:firstLineChars="200" w:firstLine="480"/>
        <w:rPr>
          <w:rFonts w:asciiTheme="minorEastAsia" w:hAnsiTheme="minorEastAsia" w:cs="宋体" w:hint="eastAsia"/>
          <w:color w:val="000000"/>
          <w:kern w:val="0"/>
          <w:sz w:val="24"/>
          <w:szCs w:val="24"/>
        </w:rPr>
      </w:pPr>
      <w:r w:rsidRPr="0063459E">
        <w:rPr>
          <w:rFonts w:asciiTheme="minorEastAsia" w:hAnsiTheme="minorEastAsia" w:cs="宋体" w:hint="eastAsia"/>
          <w:color w:val="000000"/>
          <w:kern w:val="0"/>
          <w:sz w:val="24"/>
          <w:szCs w:val="24"/>
        </w:rPr>
        <w:t>价值是客体对主体需要的意义，是以主体为尺度的主客体统</w:t>
      </w:r>
      <w:proofErr w:type="gramStart"/>
      <w:r w:rsidRPr="0063459E">
        <w:rPr>
          <w:rFonts w:asciiTheme="minorEastAsia" w:hAnsiTheme="minorEastAsia" w:cs="宋体" w:hint="eastAsia"/>
          <w:color w:val="000000"/>
          <w:kern w:val="0"/>
          <w:sz w:val="24"/>
          <w:szCs w:val="24"/>
        </w:rPr>
        <w:t>一</w:t>
      </w:r>
      <w:proofErr w:type="gramEnd"/>
      <w:r w:rsidRPr="0063459E">
        <w:rPr>
          <w:rFonts w:asciiTheme="minorEastAsia" w:hAnsiTheme="minorEastAsia" w:cs="宋体" w:hint="eastAsia"/>
          <w:color w:val="000000"/>
          <w:kern w:val="0"/>
          <w:sz w:val="24"/>
          <w:szCs w:val="24"/>
        </w:rPr>
        <w:t>的状态。不同的主体具有不同的需要，同一客体对不同主体便具有不同的价值。可见，价值具有主体性和相对性，反映价值关系的价值观必然具有主体性和相对性。正如习近平同志讲的，不同民族，不同国家由于其自然条件和发展历程不同，产生和形成的核心价值观也各有特点。一个民族、一个国家的核心价值观必须同这个民族、这个国家的历史文化相契合，同这个民族、这个国家的人民正在进行的奋斗相结合，同这个民族、这个国家需要解决的时代问题相适应。它承载着一个民族、一个国家的精神追求、体现着一个社会评判是非好坏的价值标准。实际上，各个民族、各个国家的价值观本质上是自己民族、国家利益理性选择的观念表达，维护自己的核心价值观，就是捍卫自己的利益，就是继承自己的文化传统，就是坚守自己的精神家园。</w:t>
      </w:r>
    </w:p>
    <w:p w:rsidR="0063459E" w:rsidRPr="0063459E" w:rsidRDefault="0063459E" w:rsidP="0063459E">
      <w:pPr>
        <w:widowControl/>
        <w:adjustRightInd w:val="0"/>
        <w:snapToGrid w:val="0"/>
        <w:spacing w:line="360" w:lineRule="auto"/>
        <w:ind w:firstLineChars="200" w:firstLine="480"/>
        <w:rPr>
          <w:rFonts w:asciiTheme="minorEastAsia" w:hAnsiTheme="minorEastAsia" w:cs="宋体" w:hint="eastAsia"/>
          <w:color w:val="000000"/>
          <w:kern w:val="0"/>
          <w:sz w:val="24"/>
          <w:szCs w:val="24"/>
        </w:rPr>
      </w:pPr>
      <w:r w:rsidRPr="0063459E">
        <w:rPr>
          <w:rFonts w:asciiTheme="minorEastAsia" w:hAnsiTheme="minorEastAsia" w:cs="宋体" w:hint="eastAsia"/>
          <w:color w:val="000000"/>
          <w:kern w:val="0"/>
          <w:sz w:val="24"/>
          <w:szCs w:val="24"/>
        </w:rPr>
        <w:t>当然，这不意味着各个民族、各个国家的核心价值观是完全不同甚至截然对立的，它们既具有特殊性，也具有普遍性。习近平同志讲，本国民族要珍惜和维护自己的思想文化，也要承认和尊重别国别民族的思想文化。不同国家、民族的思想文化各有千秋，只有姹紫嫣红之别，而无高低优劣之分。因此，我们应当尊重和维护文明的多样性，相互交流，相互学习。</w:t>
      </w:r>
    </w:p>
    <w:p w:rsidR="0063459E" w:rsidRPr="0063459E" w:rsidRDefault="0063459E" w:rsidP="0063459E">
      <w:pPr>
        <w:widowControl/>
        <w:adjustRightInd w:val="0"/>
        <w:snapToGrid w:val="0"/>
        <w:spacing w:line="360" w:lineRule="auto"/>
        <w:ind w:firstLineChars="200" w:firstLine="480"/>
        <w:rPr>
          <w:rFonts w:asciiTheme="minorEastAsia" w:hAnsiTheme="minorEastAsia" w:cs="宋体" w:hint="eastAsia"/>
          <w:color w:val="000000"/>
          <w:kern w:val="0"/>
          <w:sz w:val="24"/>
          <w:szCs w:val="24"/>
        </w:rPr>
      </w:pPr>
      <w:r w:rsidRPr="0063459E">
        <w:rPr>
          <w:rFonts w:asciiTheme="minorEastAsia" w:hAnsiTheme="minorEastAsia" w:cs="宋体" w:hint="eastAsia"/>
          <w:color w:val="000000"/>
          <w:kern w:val="0"/>
          <w:sz w:val="24"/>
          <w:szCs w:val="24"/>
        </w:rPr>
        <w:t>中国先哲讲，智者求同，愚者求异。德国哲学家莱布尼茨说，唯有相互交流我们各自的才能，才能共同点燃我们的智慧之灯。习近平同志讲，文明是多彩的，人类文明因多样才有</w:t>
      </w:r>
      <w:proofErr w:type="gramStart"/>
      <w:r w:rsidRPr="0063459E">
        <w:rPr>
          <w:rFonts w:asciiTheme="minorEastAsia" w:hAnsiTheme="minorEastAsia" w:cs="宋体" w:hint="eastAsia"/>
          <w:color w:val="000000"/>
          <w:kern w:val="0"/>
          <w:sz w:val="24"/>
          <w:szCs w:val="24"/>
        </w:rPr>
        <w:t>交流互鉴的</w:t>
      </w:r>
      <w:proofErr w:type="gramEnd"/>
      <w:r w:rsidRPr="0063459E">
        <w:rPr>
          <w:rFonts w:asciiTheme="minorEastAsia" w:hAnsiTheme="minorEastAsia" w:cs="宋体" w:hint="eastAsia"/>
          <w:color w:val="000000"/>
          <w:kern w:val="0"/>
          <w:sz w:val="24"/>
          <w:szCs w:val="24"/>
        </w:rPr>
        <w:t>价值；文明是平等的，人类文明因平等才有</w:t>
      </w:r>
      <w:proofErr w:type="gramStart"/>
      <w:r w:rsidRPr="0063459E">
        <w:rPr>
          <w:rFonts w:asciiTheme="minorEastAsia" w:hAnsiTheme="minorEastAsia" w:cs="宋体" w:hint="eastAsia"/>
          <w:color w:val="000000"/>
          <w:kern w:val="0"/>
          <w:sz w:val="24"/>
          <w:szCs w:val="24"/>
        </w:rPr>
        <w:t>交流互鉴的</w:t>
      </w:r>
      <w:proofErr w:type="gramEnd"/>
      <w:r w:rsidRPr="0063459E">
        <w:rPr>
          <w:rFonts w:asciiTheme="minorEastAsia" w:hAnsiTheme="minorEastAsia" w:cs="宋体" w:hint="eastAsia"/>
          <w:color w:val="000000"/>
          <w:kern w:val="0"/>
          <w:sz w:val="24"/>
          <w:szCs w:val="24"/>
        </w:rPr>
        <w:t>前提；文明是包容的，人类文明因包容才有</w:t>
      </w:r>
      <w:proofErr w:type="gramStart"/>
      <w:r w:rsidRPr="0063459E">
        <w:rPr>
          <w:rFonts w:asciiTheme="minorEastAsia" w:hAnsiTheme="minorEastAsia" w:cs="宋体" w:hint="eastAsia"/>
          <w:color w:val="000000"/>
          <w:kern w:val="0"/>
          <w:sz w:val="24"/>
          <w:szCs w:val="24"/>
        </w:rPr>
        <w:t>交流互鉴的</w:t>
      </w:r>
      <w:proofErr w:type="gramEnd"/>
      <w:r w:rsidRPr="0063459E">
        <w:rPr>
          <w:rFonts w:asciiTheme="minorEastAsia" w:hAnsiTheme="minorEastAsia" w:cs="宋体" w:hint="eastAsia"/>
          <w:color w:val="000000"/>
          <w:kern w:val="0"/>
          <w:sz w:val="24"/>
          <w:szCs w:val="24"/>
        </w:rPr>
        <w:t>动力。文明因交流而多彩，文明</w:t>
      </w:r>
      <w:proofErr w:type="gramStart"/>
      <w:r w:rsidRPr="0063459E">
        <w:rPr>
          <w:rFonts w:asciiTheme="minorEastAsia" w:hAnsiTheme="minorEastAsia" w:cs="宋体" w:hint="eastAsia"/>
          <w:color w:val="000000"/>
          <w:kern w:val="0"/>
          <w:sz w:val="24"/>
          <w:szCs w:val="24"/>
        </w:rPr>
        <w:t>因互鉴而</w:t>
      </w:r>
      <w:proofErr w:type="gramEnd"/>
      <w:r w:rsidRPr="0063459E">
        <w:rPr>
          <w:rFonts w:asciiTheme="minorEastAsia" w:hAnsiTheme="minorEastAsia" w:cs="宋体" w:hint="eastAsia"/>
          <w:color w:val="000000"/>
          <w:kern w:val="0"/>
          <w:sz w:val="24"/>
          <w:szCs w:val="24"/>
        </w:rPr>
        <w:t>丰富。正是在</w:t>
      </w:r>
      <w:proofErr w:type="gramStart"/>
      <w:r w:rsidRPr="0063459E">
        <w:rPr>
          <w:rFonts w:asciiTheme="minorEastAsia" w:hAnsiTheme="minorEastAsia" w:cs="宋体" w:hint="eastAsia"/>
          <w:color w:val="000000"/>
          <w:kern w:val="0"/>
          <w:sz w:val="24"/>
          <w:szCs w:val="24"/>
        </w:rPr>
        <w:t>交流互鉴中</w:t>
      </w:r>
      <w:proofErr w:type="gramEnd"/>
      <w:r w:rsidRPr="0063459E">
        <w:rPr>
          <w:rFonts w:asciiTheme="minorEastAsia" w:hAnsiTheme="minorEastAsia" w:cs="宋体" w:hint="eastAsia"/>
          <w:color w:val="000000"/>
          <w:kern w:val="0"/>
          <w:sz w:val="24"/>
          <w:szCs w:val="24"/>
        </w:rPr>
        <w:t>，人们了解了这些文明与其他文明的不同之处、独特之处，了解了在这些文明中生活的人们的世界观、人生观、价值观。</w:t>
      </w:r>
      <w:proofErr w:type="gramStart"/>
      <w:r w:rsidRPr="0063459E">
        <w:rPr>
          <w:rFonts w:asciiTheme="minorEastAsia" w:hAnsiTheme="minorEastAsia" w:cs="宋体" w:hint="eastAsia"/>
          <w:color w:val="000000"/>
          <w:kern w:val="0"/>
          <w:sz w:val="24"/>
          <w:szCs w:val="24"/>
        </w:rPr>
        <w:t>水本无华</w:t>
      </w:r>
      <w:proofErr w:type="gramEnd"/>
      <w:r w:rsidRPr="0063459E">
        <w:rPr>
          <w:rFonts w:asciiTheme="minorEastAsia" w:hAnsiTheme="minorEastAsia" w:cs="宋体" w:hint="eastAsia"/>
          <w:color w:val="000000"/>
          <w:kern w:val="0"/>
          <w:sz w:val="24"/>
          <w:szCs w:val="24"/>
        </w:rPr>
        <w:t>，相荡而生涟漪；石本无火，相击而生火光。各个民族和国家的核心价值观正是在交流中，相互学习丰富自身，相互交流而确证自身，从而在发展自己的民族特色过程中共</w:t>
      </w:r>
      <w:proofErr w:type="gramStart"/>
      <w:r w:rsidRPr="0063459E">
        <w:rPr>
          <w:rFonts w:asciiTheme="minorEastAsia" w:hAnsiTheme="minorEastAsia" w:cs="宋体" w:hint="eastAsia"/>
          <w:color w:val="000000"/>
          <w:kern w:val="0"/>
          <w:sz w:val="24"/>
          <w:szCs w:val="24"/>
        </w:rPr>
        <w:t>建人类</w:t>
      </w:r>
      <w:proofErr w:type="gramEnd"/>
      <w:r w:rsidRPr="0063459E">
        <w:rPr>
          <w:rFonts w:asciiTheme="minorEastAsia" w:hAnsiTheme="minorEastAsia" w:cs="宋体" w:hint="eastAsia"/>
          <w:color w:val="000000"/>
          <w:kern w:val="0"/>
          <w:sz w:val="24"/>
          <w:szCs w:val="24"/>
        </w:rPr>
        <w:t>文明。</w:t>
      </w:r>
    </w:p>
    <w:p w:rsidR="0063459E" w:rsidRPr="0063459E" w:rsidRDefault="0063459E" w:rsidP="0063459E">
      <w:pPr>
        <w:widowControl/>
        <w:adjustRightInd w:val="0"/>
        <w:snapToGrid w:val="0"/>
        <w:spacing w:line="360" w:lineRule="auto"/>
        <w:ind w:firstLineChars="200" w:firstLine="480"/>
        <w:rPr>
          <w:rFonts w:asciiTheme="minorEastAsia" w:hAnsiTheme="minorEastAsia" w:cs="宋体" w:hint="eastAsia"/>
          <w:color w:val="000000"/>
          <w:kern w:val="0"/>
          <w:sz w:val="24"/>
          <w:szCs w:val="24"/>
        </w:rPr>
      </w:pPr>
      <w:r w:rsidRPr="0063459E">
        <w:rPr>
          <w:rFonts w:asciiTheme="minorEastAsia" w:hAnsiTheme="minorEastAsia" w:cs="宋体" w:hint="eastAsia"/>
          <w:color w:val="000000"/>
          <w:kern w:val="0"/>
          <w:sz w:val="24"/>
          <w:szCs w:val="24"/>
        </w:rPr>
        <w:lastRenderedPageBreak/>
        <w:t>习近平同志指出，中国人看待世界、看待社会、看待人生，有自己独特的价值体系。要加大培育和弘扬社会主义核心价值观，加快构建反映中国特色、民族特性、时代特征的价值体系。坚守我们的价值体系，坚守我们的核心价值观，必须发挥文化的作用，把继承优秀传统文化又弘扬时代精神，立足本国又面向世界的当代中国文化创新成果传播出去，讲好中国故事，传播好中国声音，阐释好中国特色，为人类做出中华民族应有的贡献。</w:t>
      </w:r>
    </w:p>
    <w:p w:rsidR="0063459E" w:rsidRPr="0063459E" w:rsidRDefault="0063459E" w:rsidP="0063459E">
      <w:pPr>
        <w:adjustRightInd w:val="0"/>
        <w:snapToGrid w:val="0"/>
        <w:spacing w:line="360" w:lineRule="auto"/>
        <w:ind w:firstLineChars="200" w:firstLine="480"/>
        <w:rPr>
          <w:rFonts w:asciiTheme="minorEastAsia" w:hAnsiTheme="minorEastAsia" w:cs="宋体"/>
          <w:color w:val="000000"/>
          <w:kern w:val="0"/>
          <w:sz w:val="24"/>
          <w:szCs w:val="24"/>
        </w:rPr>
      </w:pPr>
    </w:p>
    <w:p w:rsidR="0063459E" w:rsidRPr="004F1FB9" w:rsidRDefault="0063459E" w:rsidP="004F1FB9">
      <w:pPr>
        <w:adjustRightInd w:val="0"/>
        <w:snapToGrid w:val="0"/>
        <w:spacing w:line="360" w:lineRule="auto"/>
        <w:ind w:firstLineChars="250" w:firstLine="600"/>
        <w:rPr>
          <w:rFonts w:asciiTheme="minorEastAsia" w:hAnsiTheme="minorEastAsia" w:hint="eastAsia"/>
          <w:sz w:val="24"/>
          <w:szCs w:val="24"/>
        </w:rPr>
      </w:pPr>
    </w:p>
    <w:sectPr w:rsidR="0063459E" w:rsidRPr="004F1FB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FB9"/>
    <w:rsid w:val="004F1FB9"/>
    <w:rsid w:val="005378B2"/>
    <w:rsid w:val="006345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DB6498-C065-4530-9459-C40997CA9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352351">
      <w:bodyDiv w:val="1"/>
      <w:marLeft w:val="0"/>
      <w:marRight w:val="0"/>
      <w:marTop w:val="0"/>
      <w:marBottom w:val="0"/>
      <w:divBdr>
        <w:top w:val="none" w:sz="0" w:space="0" w:color="auto"/>
        <w:left w:val="none" w:sz="0" w:space="0" w:color="auto"/>
        <w:bottom w:val="none" w:sz="0" w:space="0" w:color="auto"/>
        <w:right w:val="none" w:sz="0" w:space="0" w:color="auto"/>
      </w:divBdr>
      <w:divsChild>
        <w:div w:id="1662653760">
          <w:marLeft w:val="0"/>
          <w:marRight w:val="0"/>
          <w:marTop w:val="150"/>
          <w:marBottom w:val="150"/>
          <w:divBdr>
            <w:top w:val="none" w:sz="0" w:space="0" w:color="auto"/>
            <w:left w:val="none" w:sz="0" w:space="0" w:color="auto"/>
            <w:bottom w:val="none" w:sz="0" w:space="0" w:color="auto"/>
            <w:right w:val="none" w:sz="0" w:space="0" w:color="auto"/>
          </w:divBdr>
          <w:divsChild>
            <w:div w:id="430319431">
              <w:marLeft w:val="0"/>
              <w:marRight w:val="0"/>
              <w:marTop w:val="0"/>
              <w:marBottom w:val="0"/>
              <w:divBdr>
                <w:top w:val="none" w:sz="0" w:space="0" w:color="auto"/>
                <w:left w:val="none" w:sz="0" w:space="0" w:color="auto"/>
                <w:bottom w:val="none" w:sz="0" w:space="0" w:color="auto"/>
                <w:right w:val="single" w:sz="12" w:space="15" w:color="EEEBE3"/>
              </w:divBdr>
              <w:divsChild>
                <w:div w:id="463697742">
                  <w:marLeft w:val="0"/>
                  <w:marRight w:val="0"/>
                  <w:marTop w:val="225"/>
                  <w:marBottom w:val="0"/>
                  <w:divBdr>
                    <w:top w:val="single" w:sz="6" w:space="11" w:color="EEEBE3"/>
                    <w:left w:val="single" w:sz="6" w:space="11" w:color="EEEBE3"/>
                    <w:bottom w:val="single" w:sz="6" w:space="11" w:color="EEEBE3"/>
                    <w:right w:val="single" w:sz="6" w:space="11" w:color="EEEB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heory.people.com.cn/GB/68294/384764/ddd" TargetMode="External"/><Relationship Id="rId5" Type="http://schemas.openxmlformats.org/officeDocument/2006/relationships/hyperlink" Target="http://theory.people.com.cn/GB/68294/384764/ddd" TargetMode="External"/><Relationship Id="rId4" Type="http://schemas.openxmlformats.org/officeDocument/2006/relationships/hyperlink" Target="http://theory.people.com.cn/GB/68294/384764/ddd"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596</Words>
  <Characters>3401</Characters>
  <Application>Microsoft Office Word</Application>
  <DocSecurity>0</DocSecurity>
  <Lines>28</Lines>
  <Paragraphs>7</Paragraphs>
  <ScaleCrop>false</ScaleCrop>
  <Company>Microsoft</Company>
  <LinksUpToDate>false</LinksUpToDate>
  <CharactersWithSpaces>3990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微软中国</dc:creator>
  <cp:keywords/>
  <dc:description/>
  <cp:lastModifiedBy>微软中国</cp:lastModifiedBy>
  <cp:revision>2</cp:revision>
  <dcterms:created xsi:type="dcterms:W3CDTF">2018-01-17T02:13:00Z</dcterms:created>
  <dcterms:modified xsi:type="dcterms:W3CDTF">2018-01-17T02:23:00Z</dcterms:modified>
</cp:coreProperties>
</file>