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4E5" w:rsidRPr="00B83612" w:rsidRDefault="00B83612" w:rsidP="00EF4390">
      <w:pPr>
        <w:ind w:firstLineChars="600" w:firstLine="1928"/>
        <w:rPr>
          <w:b/>
          <w:sz w:val="32"/>
          <w:szCs w:val="32"/>
        </w:rPr>
      </w:pPr>
      <w:proofErr w:type="gramStart"/>
      <w:r>
        <w:rPr>
          <w:rFonts w:hint="eastAsia"/>
          <w:b/>
          <w:sz w:val="32"/>
          <w:szCs w:val="32"/>
        </w:rPr>
        <w:t>棠外教师</w:t>
      </w:r>
      <w:proofErr w:type="gramEnd"/>
      <w:r>
        <w:rPr>
          <w:rFonts w:hint="eastAsia"/>
          <w:b/>
          <w:sz w:val="32"/>
          <w:szCs w:val="32"/>
        </w:rPr>
        <w:t>职业道德评价量表（教辅</w:t>
      </w:r>
      <w:r w:rsidR="002A64E5" w:rsidRPr="00B83612">
        <w:rPr>
          <w:rFonts w:hint="eastAsia"/>
          <w:b/>
          <w:sz w:val="32"/>
          <w:szCs w:val="32"/>
        </w:rPr>
        <w:t>）</w:t>
      </w:r>
    </w:p>
    <w:p w:rsidR="002A64E5" w:rsidRPr="002A64E5" w:rsidRDefault="002A64E5" w:rsidP="002A64E5">
      <w:pPr>
        <w:rPr>
          <w:rFonts w:asciiTheme="minorEastAsia" w:eastAsiaTheme="minorEastAsia" w:hAnsiTheme="minorEastAsia"/>
          <w:b/>
          <w:szCs w:val="21"/>
        </w:rPr>
      </w:pPr>
    </w:p>
    <w:tbl>
      <w:tblPr>
        <w:tblpPr w:leftFromText="180" w:rightFromText="180" w:vertAnchor="page" w:horzAnchor="margin" w:tblpY="3132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709"/>
        <w:gridCol w:w="5812"/>
        <w:gridCol w:w="709"/>
        <w:gridCol w:w="708"/>
      </w:tblGrid>
      <w:tr w:rsidR="00EA0AEB" w:rsidRPr="001E7F77" w:rsidTr="00EA0AEB">
        <w:trPr>
          <w:trHeight w:val="844"/>
        </w:trPr>
        <w:tc>
          <w:tcPr>
            <w:tcW w:w="675" w:type="dxa"/>
            <w:vAlign w:val="center"/>
          </w:tcPr>
          <w:p w:rsidR="00EA0AEB" w:rsidRDefault="00EA0AEB" w:rsidP="00B83612">
            <w:pPr>
              <w:jc w:val="center"/>
              <w:rPr>
                <w:b/>
              </w:rPr>
            </w:pPr>
            <w:r w:rsidRPr="00DF7CBF">
              <w:rPr>
                <w:rFonts w:hint="eastAsia"/>
                <w:b/>
              </w:rPr>
              <w:t>类</w:t>
            </w:r>
          </w:p>
          <w:p w:rsidR="00EA0AEB" w:rsidRPr="00DF7CBF" w:rsidRDefault="00EA0AEB" w:rsidP="00B83612">
            <w:pPr>
              <w:jc w:val="center"/>
              <w:rPr>
                <w:b/>
              </w:rPr>
            </w:pPr>
            <w:r w:rsidRPr="00DF7CBF">
              <w:rPr>
                <w:rFonts w:hint="eastAsia"/>
                <w:b/>
              </w:rPr>
              <w:t>别</w:t>
            </w:r>
          </w:p>
        </w:tc>
        <w:tc>
          <w:tcPr>
            <w:tcW w:w="709" w:type="dxa"/>
            <w:vAlign w:val="center"/>
          </w:tcPr>
          <w:p w:rsidR="00EA0AEB" w:rsidRPr="00DF7CBF" w:rsidRDefault="00EA0AEB" w:rsidP="00B83612">
            <w:pPr>
              <w:jc w:val="center"/>
              <w:rPr>
                <w:b/>
              </w:rPr>
            </w:pPr>
            <w:r w:rsidRPr="00DF7CBF">
              <w:rPr>
                <w:rFonts w:hint="eastAsia"/>
                <w:b/>
              </w:rPr>
              <w:t>分值</w:t>
            </w:r>
          </w:p>
        </w:tc>
        <w:tc>
          <w:tcPr>
            <w:tcW w:w="5812" w:type="dxa"/>
            <w:vAlign w:val="center"/>
          </w:tcPr>
          <w:p w:rsidR="00EA0AEB" w:rsidRPr="00DF7CBF" w:rsidRDefault="00EA0AEB" w:rsidP="00B83612">
            <w:pPr>
              <w:jc w:val="center"/>
              <w:rPr>
                <w:b/>
                <w:szCs w:val="21"/>
              </w:rPr>
            </w:pPr>
            <w:r w:rsidRPr="00DF7CBF">
              <w:rPr>
                <w:rFonts w:hint="eastAsia"/>
                <w:b/>
              </w:rPr>
              <w:t>考</w:t>
            </w:r>
            <w:r w:rsidRPr="00DF7CBF">
              <w:rPr>
                <w:b/>
              </w:rPr>
              <w:t xml:space="preserve">  </w:t>
            </w:r>
            <w:r w:rsidRPr="00DF7CBF">
              <w:rPr>
                <w:rFonts w:hint="eastAsia"/>
                <w:b/>
              </w:rPr>
              <w:t>核</w:t>
            </w:r>
            <w:r w:rsidRPr="00DF7CBF">
              <w:rPr>
                <w:b/>
              </w:rPr>
              <w:t xml:space="preserve">  </w:t>
            </w:r>
            <w:r w:rsidRPr="00DF7CBF">
              <w:rPr>
                <w:rFonts w:hint="eastAsia"/>
                <w:b/>
              </w:rPr>
              <w:t>细</w:t>
            </w:r>
            <w:r w:rsidRPr="00DF7CBF">
              <w:rPr>
                <w:b/>
              </w:rPr>
              <w:t xml:space="preserve">  </w:t>
            </w:r>
            <w:r w:rsidRPr="00DF7CBF">
              <w:rPr>
                <w:rFonts w:hint="eastAsia"/>
                <w:b/>
              </w:rPr>
              <w:t>则</w:t>
            </w:r>
          </w:p>
        </w:tc>
        <w:tc>
          <w:tcPr>
            <w:tcW w:w="709" w:type="dxa"/>
            <w:vAlign w:val="center"/>
          </w:tcPr>
          <w:p w:rsidR="00EA0AEB" w:rsidRPr="00DF7CBF" w:rsidRDefault="00EA0AEB" w:rsidP="00B83612">
            <w:pPr>
              <w:ind w:leftChars="50" w:left="105"/>
              <w:rPr>
                <w:b/>
              </w:rPr>
            </w:pPr>
            <w:r w:rsidRPr="00DF7CBF">
              <w:rPr>
                <w:rFonts w:hint="eastAsia"/>
                <w:b/>
              </w:rPr>
              <w:t>自评</w:t>
            </w:r>
          </w:p>
        </w:tc>
        <w:tc>
          <w:tcPr>
            <w:tcW w:w="708" w:type="dxa"/>
            <w:vAlign w:val="center"/>
          </w:tcPr>
          <w:p w:rsidR="00EA0AEB" w:rsidRPr="00DF7CBF" w:rsidRDefault="00EA0AEB" w:rsidP="00B8361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考核组</w:t>
            </w:r>
            <w:r w:rsidRPr="00DF7CBF">
              <w:rPr>
                <w:rFonts w:hint="eastAsia"/>
                <w:b/>
              </w:rPr>
              <w:t>评</w:t>
            </w:r>
          </w:p>
        </w:tc>
      </w:tr>
      <w:tr w:rsidR="00EA0AEB" w:rsidRPr="002A64E5" w:rsidTr="00EA0AEB">
        <w:trPr>
          <w:trHeight w:val="2015"/>
        </w:trPr>
        <w:tc>
          <w:tcPr>
            <w:tcW w:w="675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为人师表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2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以下五条全部做到得满分，有一条表现差酌情扣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2—10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）热爱学校，处处维护学校，无损害学校的言行，敢于与有损学校的行为作斗争；（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）遵守纪律，服从工作安排，一切按规章制度办事；（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3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）为人正直，团结合作，不无事生非，不阳奉阴违；（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4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）言行文明，无打骂人及赌博行为；（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）不挪用学校和班级经费，不侵占学校财产，注意节能减排。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A0AEB">
        <w:trPr>
          <w:trHeight w:val="1506"/>
        </w:trPr>
        <w:tc>
          <w:tcPr>
            <w:tcW w:w="675" w:type="dxa"/>
          </w:tcPr>
          <w:p w:rsidR="00AD2D93" w:rsidRDefault="00AD2D93" w:rsidP="00B8361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  <w:p w:rsidR="00EA0AEB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敬业精神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2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以下三条全部做到得满分，有一条做得不好酌情扣1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AD2D93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）爱岗敬业，主动负责。积极认真做好自己的工作，考虑周到、工作仔细；（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）乐于奉献。顾全大局，工作不分份内份外；（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3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</w:t>
            </w:r>
            <w:r w:rsidR="00AD2D93">
              <w:rPr>
                <w:rFonts w:asciiTheme="minorEastAsia" w:eastAsiaTheme="minorEastAsia" w:hAnsiTheme="minorEastAsia" w:hint="eastAsia"/>
                <w:szCs w:val="21"/>
              </w:rPr>
              <w:t>厉行节约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。认真管理财产，无损坏浪费现象。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A0AEB">
        <w:trPr>
          <w:trHeight w:val="1414"/>
        </w:trPr>
        <w:tc>
          <w:tcPr>
            <w:tcW w:w="675" w:type="dxa"/>
          </w:tcPr>
          <w:p w:rsidR="00AD2D93" w:rsidRDefault="00AD2D93" w:rsidP="00B8361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  <w:p w:rsidR="00EA0AEB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管理育人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2" w:type="dxa"/>
          </w:tcPr>
          <w:p w:rsidR="00EF4390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以下三条全部做到得满分，有一条做得差酌情扣1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）全心全意为教育教学服好务；（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）关心、爱护学生，发现学生违纪行为能及时制止；（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3</w:t>
            </w:r>
            <w:r w:rsidR="00107BB8">
              <w:rPr>
                <w:rFonts w:asciiTheme="minorEastAsia" w:eastAsiaTheme="minorEastAsia" w:hAnsiTheme="minorEastAsia" w:hint="eastAsia"/>
                <w:szCs w:val="21"/>
              </w:rPr>
              <w:t>）如收听到学生或家长的意见或建议，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及时转达相关处室负责人，并协助处理。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A0AEB">
        <w:trPr>
          <w:trHeight w:val="1819"/>
        </w:trPr>
        <w:tc>
          <w:tcPr>
            <w:tcW w:w="675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AD2D93" w:rsidRDefault="00AD2D93" w:rsidP="00B8361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AD2D93">
              <w:rPr>
                <w:rFonts w:asciiTheme="minorEastAsia" w:eastAsiaTheme="minorEastAsia" w:hAnsiTheme="minorEastAsia" w:hint="eastAsia"/>
                <w:b/>
                <w:szCs w:val="21"/>
              </w:rPr>
              <w:t>服务育人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2" w:type="dxa"/>
          </w:tcPr>
          <w:p w:rsidR="00AD2D93" w:rsidRDefault="00EA0AEB" w:rsidP="00AD2D93">
            <w:pPr>
              <w:rPr>
                <w:rFonts w:asciiTheme="minorEastAsia" w:eastAsiaTheme="minorEastAsia" w:hAnsiTheme="minorEastAsia"/>
                <w:szCs w:val="21"/>
              </w:rPr>
            </w:pPr>
            <w:r w:rsidRPr="00AD2D93">
              <w:rPr>
                <w:rFonts w:asciiTheme="minorEastAsia" w:eastAsiaTheme="minorEastAsia" w:hAnsiTheme="minorEastAsia" w:hint="eastAsia"/>
                <w:szCs w:val="21"/>
              </w:rPr>
              <w:t>以下三条全部做到得满分，</w:t>
            </w:r>
            <w:r w:rsidR="00AD2D93" w:rsidRPr="00AD2D93">
              <w:rPr>
                <w:rFonts w:asciiTheme="minorEastAsia" w:eastAsiaTheme="minorEastAsia" w:hAnsiTheme="minorEastAsia" w:hint="eastAsia"/>
                <w:szCs w:val="21"/>
              </w:rPr>
              <w:t>工作冷漠等待，消极被动的</w:t>
            </w:r>
            <w:r w:rsidRPr="00AD2D93">
              <w:rPr>
                <w:rFonts w:asciiTheme="minorEastAsia" w:eastAsiaTheme="minorEastAsia" w:hAnsiTheme="minorEastAsia" w:hint="eastAsia"/>
                <w:szCs w:val="21"/>
              </w:rPr>
              <w:t>酌情扣1</w:t>
            </w:r>
            <w:r w:rsidRPr="00AD2D93">
              <w:rPr>
                <w:rFonts w:asciiTheme="minorEastAsia" w:eastAsiaTheme="minorEastAsia" w:hAnsiTheme="minorEastAsia"/>
                <w:szCs w:val="21"/>
              </w:rPr>
              <w:t>—10</w:t>
            </w:r>
            <w:r w:rsidRPr="00AD2D93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AD2D93">
            <w:pPr>
              <w:rPr>
                <w:rFonts w:asciiTheme="minorEastAsia" w:eastAsiaTheme="minorEastAsia" w:hAnsiTheme="minorEastAsia"/>
                <w:szCs w:val="21"/>
              </w:rPr>
            </w:pPr>
            <w:r w:rsidRPr="00AD2D93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AD2D93">
              <w:rPr>
                <w:rFonts w:asciiTheme="minorEastAsia" w:eastAsiaTheme="minorEastAsia" w:hAnsiTheme="minorEastAsia"/>
                <w:szCs w:val="21"/>
              </w:rPr>
              <w:t>1</w:t>
            </w:r>
            <w:r w:rsidRPr="00AD2D93">
              <w:rPr>
                <w:rFonts w:asciiTheme="minorEastAsia" w:eastAsiaTheme="minorEastAsia" w:hAnsiTheme="minorEastAsia" w:hint="eastAsia"/>
                <w:szCs w:val="21"/>
              </w:rPr>
              <w:t>）</w:t>
            </w:r>
            <w:r w:rsidR="00AD2D93" w:rsidRPr="00AD2D93">
              <w:t>为教学、师生服务</w:t>
            </w:r>
            <w:r w:rsidR="00AD2D93" w:rsidRPr="00AD2D93">
              <w:rPr>
                <w:rFonts w:hint="eastAsia"/>
              </w:rPr>
              <w:t>态度</w:t>
            </w:r>
            <w:r w:rsidR="00AD2D93" w:rsidRPr="00AD2D93">
              <w:t>热情</w:t>
            </w:r>
            <w:r w:rsidR="00AD2D93" w:rsidRPr="00AD2D93">
              <w:rPr>
                <w:rFonts w:hint="eastAsia"/>
              </w:rPr>
              <w:t>、</w:t>
            </w:r>
            <w:r w:rsidR="00AD2D93" w:rsidRPr="00AD2D93">
              <w:t>周到</w:t>
            </w:r>
            <w:r w:rsidR="00AD2D93" w:rsidRPr="00AD2D93">
              <w:rPr>
                <w:rFonts w:hint="eastAsia"/>
              </w:rPr>
              <w:t>；（</w:t>
            </w:r>
            <w:r w:rsidR="00AD2D93" w:rsidRPr="00AD2D93">
              <w:rPr>
                <w:rFonts w:hint="eastAsia"/>
              </w:rPr>
              <w:t>2</w:t>
            </w:r>
            <w:r w:rsidR="00AD2D93" w:rsidRPr="00AD2D93">
              <w:rPr>
                <w:rFonts w:hint="eastAsia"/>
              </w:rPr>
              <w:t>）</w:t>
            </w:r>
            <w:r w:rsidR="00AD2D93" w:rsidRPr="00AD2D93">
              <w:t>工作积极主动，勇于克服困难，工作不等不靠，一丝不苟，认真负责</w:t>
            </w:r>
            <w:r w:rsidR="00AD2D93" w:rsidRPr="00AD2D93">
              <w:rPr>
                <w:rFonts w:hint="eastAsia"/>
              </w:rPr>
              <w:t>；（</w:t>
            </w:r>
            <w:r w:rsidR="00AD2D93" w:rsidRPr="00AD2D93">
              <w:rPr>
                <w:rFonts w:hint="eastAsia"/>
              </w:rPr>
              <w:t>3</w:t>
            </w:r>
            <w:r w:rsidR="00AD2D93" w:rsidRPr="00AD2D93">
              <w:rPr>
                <w:rFonts w:hint="eastAsia"/>
              </w:rPr>
              <w:t>）</w:t>
            </w:r>
            <w:r w:rsidR="00AD2D93" w:rsidRPr="00AD2D93">
              <w:t>工作态度端正，办事速度快，效果好，不出现拖拉、推诿现象</w:t>
            </w:r>
            <w:r w:rsidR="00AD2D93">
              <w:rPr>
                <w:rFonts w:hint="eastAsia"/>
              </w:rPr>
              <w:t>。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A0AEB">
        <w:trPr>
          <w:trHeight w:val="1393"/>
        </w:trPr>
        <w:tc>
          <w:tcPr>
            <w:tcW w:w="675" w:type="dxa"/>
          </w:tcPr>
          <w:p w:rsidR="00AD2D93" w:rsidRDefault="00AD2D93" w:rsidP="00B8361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  <w:p w:rsidR="00EA0AEB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精湛业务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2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以下三条全部做到得满分，有一条做得不好酌情扣1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）踏踏实实工作，勤勤恳恳做事，认认真真完成学校交给的任务；（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）能胜任本职工作，工作效率高，效果好；（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3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）工作中勤于学习，勇于探索创新，努力做一流工作，创一流成绩。</w:t>
            </w:r>
          </w:p>
        </w:tc>
        <w:tc>
          <w:tcPr>
            <w:tcW w:w="709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AD2D93" w:rsidRPr="002A64E5" w:rsidTr="00DF6091">
        <w:trPr>
          <w:trHeight w:val="2103"/>
        </w:trPr>
        <w:tc>
          <w:tcPr>
            <w:tcW w:w="675" w:type="dxa"/>
          </w:tcPr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勤业</w:t>
            </w:r>
          </w:p>
        </w:tc>
        <w:tc>
          <w:tcPr>
            <w:tcW w:w="709" w:type="dxa"/>
          </w:tcPr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812" w:type="dxa"/>
          </w:tcPr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以下四条全部做到得满分，有一条做得不好酌情扣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AD2D93" w:rsidRPr="002A64E5" w:rsidRDefault="00AD2D93" w:rsidP="00AD2D93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）每天实际工作时间不少于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8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小时。（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）全期出满勤，按时上下班，无旷工、迟到、早退行为；（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3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）上班时间不得消极怠工，当天工作任务，当天完成；（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4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）工作时间内不做与工作无关的事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。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709" w:type="dxa"/>
          </w:tcPr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AD2D93" w:rsidRPr="002A64E5" w:rsidRDefault="00AD2D93" w:rsidP="00B8361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2A64E5" w:rsidRPr="00B83612" w:rsidRDefault="002A64E5" w:rsidP="002A64E5">
      <w:pPr>
        <w:rPr>
          <w:rFonts w:asciiTheme="minorEastAsia" w:eastAsiaTheme="minorEastAsia" w:hAnsiTheme="minorEastAsia"/>
          <w:b/>
          <w:sz w:val="28"/>
          <w:szCs w:val="28"/>
        </w:rPr>
      </w:pPr>
      <w:r w:rsidRPr="00B83612">
        <w:rPr>
          <w:rFonts w:asciiTheme="minorEastAsia" w:eastAsiaTheme="minorEastAsia" w:hAnsiTheme="minorEastAsia" w:hint="eastAsia"/>
          <w:b/>
          <w:sz w:val="28"/>
          <w:szCs w:val="28"/>
        </w:rPr>
        <w:t>被考核人姓名______</w:t>
      </w:r>
      <w:r w:rsidR="00B83612">
        <w:rPr>
          <w:rFonts w:asciiTheme="minorEastAsia" w:eastAsiaTheme="minorEastAsia" w:hAnsiTheme="minorEastAsia" w:hint="eastAsia"/>
          <w:b/>
          <w:sz w:val="28"/>
          <w:szCs w:val="28"/>
        </w:rPr>
        <w:t xml:space="preserve">________               </w:t>
      </w:r>
      <w:r w:rsidRPr="00B83612">
        <w:rPr>
          <w:rFonts w:asciiTheme="minorEastAsia" w:eastAsiaTheme="minorEastAsia" w:hAnsiTheme="minorEastAsia" w:hint="eastAsia"/>
          <w:b/>
          <w:sz w:val="28"/>
          <w:szCs w:val="28"/>
        </w:rPr>
        <w:t>考核时间__________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709"/>
        <w:gridCol w:w="5811"/>
        <w:gridCol w:w="710"/>
        <w:gridCol w:w="708"/>
      </w:tblGrid>
      <w:tr w:rsidR="00EA0AEB" w:rsidRPr="002A64E5" w:rsidTr="00EF4390">
        <w:trPr>
          <w:trHeight w:val="1408"/>
        </w:trPr>
        <w:tc>
          <w:tcPr>
            <w:tcW w:w="709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AD2D93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b/>
                <w:szCs w:val="21"/>
              </w:rPr>
              <w:t>务实</w:t>
            </w: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1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以下二条全部做到得满分，有一条做得差酌情扣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）工作中出现的问题或师生、家长提的合理要求应及时解决；（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）对教育教学需求要及时办理（自己职责范围内的事马上办，合作办的事主动配合办）。</w:t>
            </w:r>
          </w:p>
        </w:tc>
        <w:tc>
          <w:tcPr>
            <w:tcW w:w="710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F4390">
        <w:trPr>
          <w:trHeight w:val="1116"/>
        </w:trPr>
        <w:tc>
          <w:tcPr>
            <w:tcW w:w="709" w:type="dxa"/>
            <w:vMerge w:val="restart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1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以下二条</w:t>
            </w:r>
            <w:proofErr w:type="gramStart"/>
            <w:r w:rsidRPr="002A64E5">
              <w:rPr>
                <w:rFonts w:asciiTheme="minorEastAsia" w:eastAsiaTheme="minorEastAsia" w:hAnsiTheme="minorEastAsia" w:hint="eastAsia"/>
                <w:szCs w:val="21"/>
              </w:rPr>
              <w:t>全做到得</w:t>
            </w:r>
            <w:proofErr w:type="gramEnd"/>
            <w:r w:rsidRPr="002A64E5">
              <w:rPr>
                <w:rFonts w:asciiTheme="minorEastAsia" w:eastAsiaTheme="minorEastAsia" w:hAnsiTheme="minorEastAsia" w:hint="eastAsia"/>
                <w:szCs w:val="21"/>
              </w:rPr>
              <w:t>满分，有一项未按要求做到，酌情扣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）认真履行职责，完成了工作目标计划，达到各项工作规定要求；（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）部门布置的临时性工作能保持保量按时完成。</w:t>
            </w:r>
          </w:p>
        </w:tc>
        <w:tc>
          <w:tcPr>
            <w:tcW w:w="710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F4390">
        <w:trPr>
          <w:trHeight w:val="1577"/>
        </w:trPr>
        <w:tc>
          <w:tcPr>
            <w:tcW w:w="709" w:type="dxa"/>
            <w:vMerge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1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以下二条</w:t>
            </w:r>
            <w:proofErr w:type="gramStart"/>
            <w:r w:rsidRPr="002A64E5">
              <w:rPr>
                <w:rFonts w:asciiTheme="minorEastAsia" w:eastAsiaTheme="minorEastAsia" w:hAnsiTheme="minorEastAsia" w:hint="eastAsia"/>
                <w:szCs w:val="21"/>
              </w:rPr>
              <w:t>全做到得</w:t>
            </w:r>
            <w:proofErr w:type="gramEnd"/>
            <w:r w:rsidRPr="002A64E5">
              <w:rPr>
                <w:rFonts w:asciiTheme="minorEastAsia" w:eastAsiaTheme="minorEastAsia" w:hAnsiTheme="minorEastAsia" w:hint="eastAsia"/>
                <w:szCs w:val="21"/>
              </w:rPr>
              <w:t>满分，有一项未按要求做到，酌情扣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2—10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1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）严格执行学校有关管理的制度和决定，管理到位，工作无失职，无事故；（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）工作达到了规范化、科学化、严格化，而且有创新，既坚持常规又具有新的思路，新的进步。</w:t>
            </w:r>
          </w:p>
        </w:tc>
        <w:tc>
          <w:tcPr>
            <w:tcW w:w="710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F4390">
        <w:trPr>
          <w:trHeight w:val="708"/>
        </w:trPr>
        <w:tc>
          <w:tcPr>
            <w:tcW w:w="709" w:type="dxa"/>
            <w:vMerge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EA0AEB" w:rsidRPr="002A64E5" w:rsidRDefault="00EA0AEB" w:rsidP="005204A8">
            <w:pPr>
              <w:ind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5811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工作做到三满意（学生满意（调查）、教师满意、领导满意）得满分，有一方面不满意，且反映和评价属实的扣</w:t>
            </w:r>
            <w:r w:rsidRPr="002A64E5">
              <w:rPr>
                <w:rFonts w:asciiTheme="minorEastAsia" w:eastAsiaTheme="minorEastAsia" w:hAnsiTheme="minorEastAsia"/>
                <w:szCs w:val="21"/>
              </w:rPr>
              <w:t>2—5</w:t>
            </w:r>
            <w:r w:rsidRPr="002A64E5">
              <w:rPr>
                <w:rFonts w:asciiTheme="minorEastAsia" w:eastAsiaTheme="minorEastAsia" w:hAnsiTheme="minorEastAsia" w:hint="eastAsia"/>
                <w:szCs w:val="21"/>
              </w:rPr>
              <w:t>分。</w:t>
            </w:r>
          </w:p>
        </w:tc>
        <w:tc>
          <w:tcPr>
            <w:tcW w:w="710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EA0AEB" w:rsidRPr="002A64E5" w:rsidTr="00EF4390">
        <w:trPr>
          <w:trHeight w:val="708"/>
        </w:trPr>
        <w:tc>
          <w:tcPr>
            <w:tcW w:w="7229" w:type="dxa"/>
            <w:gridSpan w:val="3"/>
            <w:vAlign w:val="center"/>
          </w:tcPr>
          <w:p w:rsidR="00EA0AEB" w:rsidRPr="00EA0AEB" w:rsidRDefault="00EA0AEB" w:rsidP="00EA0AEB">
            <w:pPr>
              <w:ind w:firstLineChars="1700" w:firstLine="3584"/>
              <w:rPr>
                <w:rFonts w:asciiTheme="minorEastAsia" w:eastAsiaTheme="minorEastAsia" w:hAnsiTheme="minorEastAsia"/>
                <w:b/>
                <w:szCs w:val="21"/>
              </w:rPr>
            </w:pPr>
            <w:r w:rsidRPr="00EA0AEB">
              <w:rPr>
                <w:rFonts w:asciiTheme="minorEastAsia" w:eastAsiaTheme="minorEastAsia" w:hAnsiTheme="minorEastAsia" w:hint="eastAsia"/>
                <w:b/>
                <w:szCs w:val="21"/>
              </w:rPr>
              <w:t>总分</w:t>
            </w:r>
          </w:p>
        </w:tc>
        <w:tc>
          <w:tcPr>
            <w:tcW w:w="710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8" w:type="dxa"/>
          </w:tcPr>
          <w:p w:rsidR="00EA0AEB" w:rsidRPr="002A64E5" w:rsidRDefault="00EA0AEB" w:rsidP="005204A8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2A64E5" w:rsidRDefault="002A64E5" w:rsidP="002A64E5">
      <w:pPr>
        <w:rPr>
          <w:b/>
        </w:rPr>
      </w:pPr>
    </w:p>
    <w:p w:rsidR="002A64E5" w:rsidRDefault="002A64E5" w:rsidP="002A64E5">
      <w:pPr>
        <w:rPr>
          <w:b/>
        </w:rPr>
      </w:pPr>
    </w:p>
    <w:p w:rsidR="002A64E5" w:rsidRPr="002A64E5" w:rsidRDefault="002A64E5" w:rsidP="002A64E5">
      <w:pPr>
        <w:rPr>
          <w:rFonts w:asciiTheme="minorEastAsia" w:eastAsiaTheme="minorEastAsia" w:hAnsiTheme="minorEastAsia"/>
          <w:b/>
          <w:sz w:val="24"/>
          <w:szCs w:val="24"/>
        </w:rPr>
      </w:pPr>
      <w:r w:rsidRPr="002A64E5">
        <w:rPr>
          <w:rFonts w:asciiTheme="minorEastAsia" w:eastAsiaTheme="minorEastAsia" w:hAnsiTheme="minorEastAsia" w:hint="eastAsia"/>
          <w:b/>
          <w:sz w:val="24"/>
          <w:szCs w:val="24"/>
        </w:rPr>
        <w:t>说明：</w:t>
      </w:r>
    </w:p>
    <w:p w:rsidR="002A64E5" w:rsidRPr="00200B8D" w:rsidRDefault="002A64E5" w:rsidP="00200B8D">
      <w:pPr>
        <w:ind w:firstLineChars="150" w:firstLine="360"/>
        <w:rPr>
          <w:rFonts w:asciiTheme="minorEastAsia" w:eastAsiaTheme="minorEastAsia" w:hAnsiTheme="minorEastAsia"/>
          <w:sz w:val="24"/>
          <w:szCs w:val="24"/>
        </w:rPr>
      </w:pPr>
      <w:r w:rsidRPr="00200B8D">
        <w:rPr>
          <w:rFonts w:asciiTheme="minorEastAsia" w:eastAsiaTheme="minorEastAsia" w:hAnsiTheme="minorEastAsia"/>
          <w:sz w:val="24"/>
          <w:szCs w:val="24"/>
        </w:rPr>
        <w:t>1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、考核满分为1</w:t>
      </w:r>
      <w:r w:rsidRPr="00200B8D">
        <w:rPr>
          <w:rFonts w:asciiTheme="minorEastAsia" w:eastAsiaTheme="minorEastAsia" w:hAnsiTheme="minorEastAsia"/>
          <w:sz w:val="24"/>
          <w:szCs w:val="24"/>
        </w:rPr>
        <w:t>00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分，考核分优秀、合格、不合格三个等次：优秀：90</w:t>
      </w:r>
      <w:r w:rsidRPr="00200B8D">
        <w:rPr>
          <w:rFonts w:asciiTheme="minorEastAsia" w:eastAsiaTheme="minorEastAsia" w:hAnsiTheme="minorEastAsia"/>
          <w:sz w:val="24"/>
          <w:szCs w:val="24"/>
        </w:rPr>
        <w:t>—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100分，合格：80</w:t>
      </w:r>
      <w:r w:rsidRPr="00200B8D">
        <w:rPr>
          <w:rFonts w:asciiTheme="minorEastAsia" w:eastAsiaTheme="minorEastAsia" w:hAnsiTheme="minorEastAsia"/>
          <w:sz w:val="24"/>
          <w:szCs w:val="24"/>
        </w:rPr>
        <w:t>—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90分 ，不合格：80分以下。</w:t>
      </w:r>
    </w:p>
    <w:p w:rsidR="002A64E5" w:rsidRPr="00200B8D" w:rsidRDefault="002A64E5" w:rsidP="00200B8D">
      <w:pPr>
        <w:ind w:firstLineChars="150" w:firstLine="360"/>
        <w:rPr>
          <w:rFonts w:asciiTheme="minorEastAsia" w:eastAsiaTheme="minorEastAsia" w:hAnsiTheme="minorEastAsia"/>
          <w:sz w:val="24"/>
          <w:szCs w:val="24"/>
        </w:rPr>
      </w:pPr>
      <w:r w:rsidRPr="00200B8D">
        <w:rPr>
          <w:rFonts w:asciiTheme="minorEastAsia" w:eastAsiaTheme="minorEastAsia" w:hAnsiTheme="minorEastAsia"/>
          <w:sz w:val="24"/>
          <w:szCs w:val="24"/>
        </w:rPr>
        <w:t>2</w:t>
      </w:r>
      <w:r w:rsidR="00200B8D" w:rsidRPr="00200B8D">
        <w:rPr>
          <w:rFonts w:asciiTheme="minorEastAsia" w:eastAsiaTheme="minorEastAsia" w:hAnsiTheme="minorEastAsia" w:hint="eastAsia"/>
          <w:sz w:val="24"/>
          <w:szCs w:val="24"/>
        </w:rPr>
        <w:t>、各考核分占总得分的比例：自评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分（20%</w:t>
      </w:r>
      <w:r w:rsidR="00200B8D" w:rsidRPr="00200B8D">
        <w:rPr>
          <w:rFonts w:asciiTheme="minorEastAsia" w:eastAsiaTheme="minorEastAsia" w:hAnsiTheme="minorEastAsia" w:hint="eastAsia"/>
          <w:sz w:val="24"/>
          <w:szCs w:val="24"/>
        </w:rPr>
        <w:t>），考核组考评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分（</w:t>
      </w:r>
      <w:r w:rsidR="00200B8D" w:rsidRPr="00200B8D">
        <w:rPr>
          <w:rFonts w:asciiTheme="minorEastAsia" w:eastAsiaTheme="minorEastAsia" w:hAnsiTheme="minorEastAsia" w:hint="eastAsia"/>
          <w:sz w:val="24"/>
          <w:szCs w:val="24"/>
        </w:rPr>
        <w:t>8</w:t>
      </w:r>
      <w:r w:rsidRPr="00200B8D">
        <w:rPr>
          <w:rFonts w:asciiTheme="minorEastAsia" w:eastAsiaTheme="minorEastAsia" w:hAnsiTheme="minorEastAsia" w:hint="eastAsia"/>
          <w:sz w:val="24"/>
          <w:szCs w:val="24"/>
        </w:rPr>
        <w:t>0%）。</w:t>
      </w:r>
    </w:p>
    <w:p w:rsidR="002A64E5" w:rsidRPr="00200B8D" w:rsidRDefault="002A64E5" w:rsidP="002A64E5">
      <w:pPr>
        <w:rPr>
          <w:sz w:val="24"/>
          <w:szCs w:val="24"/>
        </w:rPr>
      </w:pPr>
    </w:p>
    <w:p w:rsidR="002A64E5" w:rsidRPr="00200B8D" w:rsidRDefault="002A64E5" w:rsidP="002A64E5">
      <w:pPr>
        <w:rPr>
          <w:b/>
          <w:sz w:val="28"/>
          <w:szCs w:val="28"/>
        </w:rPr>
      </w:pPr>
    </w:p>
    <w:p w:rsidR="002A64E5" w:rsidRDefault="002A64E5" w:rsidP="002A64E5">
      <w:pPr>
        <w:ind w:firstLineChars="1200" w:firstLine="3373"/>
        <w:rPr>
          <w:b/>
          <w:sz w:val="28"/>
          <w:szCs w:val="28"/>
        </w:rPr>
      </w:pPr>
    </w:p>
    <w:p w:rsidR="002A64E5" w:rsidRDefault="002A64E5" w:rsidP="002A64E5">
      <w:pPr>
        <w:ind w:firstLineChars="1200" w:firstLine="3373"/>
        <w:rPr>
          <w:b/>
          <w:sz w:val="28"/>
          <w:szCs w:val="28"/>
        </w:rPr>
      </w:pPr>
      <w:r w:rsidRPr="00822650">
        <w:rPr>
          <w:rFonts w:hint="eastAsia"/>
          <w:b/>
          <w:sz w:val="28"/>
          <w:szCs w:val="28"/>
        </w:rPr>
        <w:t>自评总分：</w:t>
      </w:r>
      <w:r>
        <w:rPr>
          <w:rFonts w:hint="eastAsia"/>
          <w:b/>
          <w:sz w:val="28"/>
          <w:szCs w:val="28"/>
        </w:rPr>
        <w:t>_____________</w:t>
      </w:r>
    </w:p>
    <w:p w:rsidR="002A64E5" w:rsidRDefault="002A64E5" w:rsidP="002A64E5">
      <w:pPr>
        <w:ind w:firstLineChars="1200" w:firstLine="337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考核组考评总分：</w:t>
      </w:r>
      <w:r>
        <w:rPr>
          <w:rFonts w:hint="eastAsia"/>
          <w:b/>
          <w:sz w:val="28"/>
          <w:szCs w:val="28"/>
        </w:rPr>
        <w:t>_________</w:t>
      </w:r>
    </w:p>
    <w:p w:rsidR="002A64E5" w:rsidRDefault="002A64E5" w:rsidP="002A64E5">
      <w:pPr>
        <w:ind w:firstLineChars="1200" w:firstLine="337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考核最终得分（按比例折合后）</w:t>
      </w:r>
      <w:r>
        <w:rPr>
          <w:rFonts w:hint="eastAsia"/>
          <w:b/>
          <w:sz w:val="28"/>
          <w:szCs w:val="28"/>
        </w:rPr>
        <w:t xml:space="preserve">_________ </w:t>
      </w:r>
    </w:p>
    <w:p w:rsidR="002A64E5" w:rsidRPr="00FC4277" w:rsidRDefault="002A64E5" w:rsidP="002A64E5">
      <w:pPr>
        <w:ind w:firstLineChars="1200" w:firstLine="337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考核组</w:t>
      </w:r>
      <w:r w:rsidRPr="00FC4277">
        <w:rPr>
          <w:rFonts w:hint="eastAsia"/>
          <w:b/>
          <w:sz w:val="28"/>
          <w:szCs w:val="28"/>
        </w:rPr>
        <w:t>负责人签字：</w:t>
      </w:r>
      <w:r>
        <w:rPr>
          <w:rFonts w:hint="eastAsia"/>
          <w:b/>
          <w:sz w:val="28"/>
          <w:szCs w:val="28"/>
        </w:rPr>
        <w:t>_____________</w:t>
      </w:r>
    </w:p>
    <w:p w:rsidR="002A64E5" w:rsidRPr="002A64E5" w:rsidRDefault="002A64E5" w:rsidP="002A64E5">
      <w:pPr>
        <w:rPr>
          <w:sz w:val="28"/>
          <w:szCs w:val="28"/>
        </w:rPr>
      </w:pPr>
    </w:p>
    <w:p w:rsidR="002416BF" w:rsidRDefault="002416BF"/>
    <w:p w:rsidR="00AD2D93" w:rsidRDefault="00AD2D93"/>
    <w:p w:rsidR="00AD2D93" w:rsidRDefault="00AD2D93"/>
    <w:p w:rsidR="00AD2D93" w:rsidRDefault="00AD2D93"/>
    <w:p w:rsidR="00AD2D93" w:rsidRDefault="00AD2D93"/>
    <w:sectPr w:rsidR="00AD2D93" w:rsidSect="00E52334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E64" w:rsidRDefault="003C4E64" w:rsidP="00B870B6">
      <w:r>
        <w:separator/>
      </w:r>
    </w:p>
  </w:endnote>
  <w:endnote w:type="continuationSeparator" w:id="0">
    <w:p w:rsidR="003C4E64" w:rsidRDefault="003C4E64" w:rsidP="00B87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53B" w:rsidRDefault="00E31278" w:rsidP="00E0247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A64E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4253B" w:rsidRDefault="003C4E64" w:rsidP="000C747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53B" w:rsidRDefault="00E31278" w:rsidP="00E0247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A64E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07BB8">
      <w:rPr>
        <w:rStyle w:val="a4"/>
        <w:noProof/>
      </w:rPr>
      <w:t>1</w:t>
    </w:r>
    <w:r>
      <w:rPr>
        <w:rStyle w:val="a4"/>
      </w:rPr>
      <w:fldChar w:fldCharType="end"/>
    </w:r>
  </w:p>
  <w:p w:rsidR="0064253B" w:rsidRDefault="003C4E64" w:rsidP="000C747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E64" w:rsidRDefault="003C4E64" w:rsidP="00B870B6">
      <w:r>
        <w:separator/>
      </w:r>
    </w:p>
  </w:footnote>
  <w:footnote w:type="continuationSeparator" w:id="0">
    <w:p w:rsidR="003C4E64" w:rsidRDefault="003C4E64" w:rsidP="00B870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64E5"/>
    <w:rsid w:val="00107BB8"/>
    <w:rsid w:val="00200B8D"/>
    <w:rsid w:val="002416BF"/>
    <w:rsid w:val="002A64E5"/>
    <w:rsid w:val="003C4E64"/>
    <w:rsid w:val="004B424B"/>
    <w:rsid w:val="004D6F62"/>
    <w:rsid w:val="008407E7"/>
    <w:rsid w:val="009E004B"/>
    <w:rsid w:val="00A21234"/>
    <w:rsid w:val="00AD2D93"/>
    <w:rsid w:val="00B048A5"/>
    <w:rsid w:val="00B83612"/>
    <w:rsid w:val="00B870B6"/>
    <w:rsid w:val="00D43922"/>
    <w:rsid w:val="00DF49ED"/>
    <w:rsid w:val="00E31278"/>
    <w:rsid w:val="00E43520"/>
    <w:rsid w:val="00EA0AEB"/>
    <w:rsid w:val="00EF4390"/>
    <w:rsid w:val="00F6675D"/>
    <w:rsid w:val="00FE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4E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A64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2A64E5"/>
    <w:rPr>
      <w:rFonts w:ascii="Calibri" w:eastAsia="宋体" w:hAnsi="Calibri" w:cs="Times New Roman"/>
      <w:sz w:val="18"/>
      <w:szCs w:val="18"/>
    </w:rPr>
  </w:style>
  <w:style w:type="character" w:styleId="a4">
    <w:name w:val="page number"/>
    <w:basedOn w:val="a0"/>
    <w:rsid w:val="002A64E5"/>
  </w:style>
  <w:style w:type="paragraph" w:styleId="a5">
    <w:name w:val="header"/>
    <w:basedOn w:val="a"/>
    <w:link w:val="Char0"/>
    <w:uiPriority w:val="99"/>
    <w:semiHidden/>
    <w:unhideWhenUsed/>
    <w:rsid w:val="00200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200B8D"/>
    <w:rPr>
      <w:rFonts w:ascii="Calibri" w:eastAsia="宋体" w:hAnsi="Calibri" w:cs="Times New Roman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AD2D9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225</Words>
  <Characters>1288</Characters>
  <Application>Microsoft Office Word</Application>
  <DocSecurity>0</DocSecurity>
  <Lines>10</Lines>
  <Paragraphs>3</Paragraphs>
  <ScaleCrop>false</ScaleCrop>
  <Company>Microsoft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微软中国</cp:lastModifiedBy>
  <cp:revision>7</cp:revision>
  <dcterms:created xsi:type="dcterms:W3CDTF">2015-03-09T03:09:00Z</dcterms:created>
  <dcterms:modified xsi:type="dcterms:W3CDTF">2015-03-30T02:23:00Z</dcterms:modified>
</cp:coreProperties>
</file>